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0D1" w:rsidRPr="007A18D7" w:rsidRDefault="00A806C6" w:rsidP="007A18D7">
      <w:pPr>
        <w:spacing w:after="0" w:line="240" w:lineRule="auto"/>
        <w:rPr>
          <w:rFonts w:ascii="Times New Roman" w:hAnsi="Times New Roman" w:cs="Times New Roman"/>
          <w:b/>
          <w:sz w:val="30"/>
          <w:szCs w:val="30"/>
        </w:rPr>
      </w:pPr>
      <w:r w:rsidRPr="00420402">
        <w:rPr>
          <w:rFonts w:ascii="Times New Roman" w:hAnsi="Times New Roman" w:cs="Times New Roman"/>
          <w:b/>
          <w:sz w:val="30"/>
          <w:szCs w:val="30"/>
        </w:rPr>
        <w:t>Гуманитарный проект</w:t>
      </w:r>
      <w:r w:rsidR="00BC6565" w:rsidRPr="00420402">
        <w:rPr>
          <w:rFonts w:ascii="Times New Roman" w:hAnsi="Times New Roman" w:cs="Times New Roman"/>
          <w:b/>
          <w:sz w:val="30"/>
          <w:szCs w:val="30"/>
        </w:rPr>
        <w:t xml:space="preserve"> «Молодёжный центр «Оптимус»</w:t>
      </w:r>
    </w:p>
    <w:p w:rsidR="00B81F27" w:rsidRPr="00420402" w:rsidRDefault="00B81F27" w:rsidP="00420402">
      <w:pPr>
        <w:autoSpaceDE w:val="0"/>
        <w:autoSpaceDN w:val="0"/>
        <w:adjustRightInd w:val="0"/>
        <w:spacing w:after="0" w:line="240" w:lineRule="auto"/>
        <w:jc w:val="center"/>
        <w:rPr>
          <w:rFonts w:ascii="Times New Roman" w:hAnsi="Times New Roman" w:cs="Times New Roman"/>
          <w:b/>
          <w:sz w:val="30"/>
          <w:szCs w:val="30"/>
        </w:rPr>
      </w:pPr>
    </w:p>
    <w:tbl>
      <w:tblPr>
        <w:tblW w:w="9498" w:type="dxa"/>
        <w:tblInd w:w="55" w:type="dxa"/>
        <w:tblLayout w:type="fixed"/>
        <w:tblCellMar>
          <w:left w:w="55" w:type="dxa"/>
          <w:right w:w="55" w:type="dxa"/>
        </w:tblCellMar>
        <w:tblLook w:val="0000" w:firstRow="0" w:lastRow="0" w:firstColumn="0" w:lastColumn="0" w:noHBand="0" w:noVBand="0"/>
      </w:tblPr>
      <w:tblGrid>
        <w:gridCol w:w="567"/>
        <w:gridCol w:w="3544"/>
        <w:gridCol w:w="5387"/>
      </w:tblGrid>
      <w:tr w:rsidR="007A18D7" w:rsidRPr="00420402" w:rsidTr="007A18D7">
        <w:trPr>
          <w:trHeight w:val="1"/>
        </w:trPr>
        <w:tc>
          <w:tcPr>
            <w:tcW w:w="567" w:type="dxa"/>
            <w:tcBorders>
              <w:top w:val="single" w:sz="2" w:space="0" w:color="000000"/>
              <w:left w:val="single" w:sz="2" w:space="0" w:color="000000"/>
              <w:bottom w:val="single" w:sz="2" w:space="0" w:color="000000"/>
              <w:right w:val="single" w:sz="2" w:space="0" w:color="000000"/>
            </w:tcBorders>
          </w:tcPr>
          <w:p w:rsidR="007A18D7" w:rsidRPr="00420402" w:rsidRDefault="007A18D7" w:rsidP="00420402">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1.</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420402" w:rsidRDefault="007A18D7" w:rsidP="00420402">
            <w:pPr>
              <w:autoSpaceDE w:val="0"/>
              <w:autoSpaceDN w:val="0"/>
              <w:adjustRightInd w:val="0"/>
              <w:spacing w:after="0" w:line="240" w:lineRule="auto"/>
              <w:jc w:val="both"/>
              <w:rPr>
                <w:rFonts w:ascii="Times New Roman" w:hAnsi="Times New Roman" w:cs="Times New Roman"/>
                <w:sz w:val="30"/>
                <w:szCs w:val="30"/>
              </w:rPr>
            </w:pPr>
            <w:r w:rsidRPr="00420402">
              <w:rPr>
                <w:rFonts w:ascii="Times New Roman" w:hAnsi="Times New Roman" w:cs="Times New Roman"/>
                <w:sz w:val="30"/>
                <w:szCs w:val="30"/>
              </w:rPr>
              <w:t>Наименование проекта</w:t>
            </w:r>
          </w:p>
        </w:tc>
        <w:tc>
          <w:tcPr>
            <w:tcW w:w="5387" w:type="dxa"/>
            <w:tcBorders>
              <w:top w:val="single" w:sz="2" w:space="0" w:color="000000"/>
              <w:left w:val="single" w:sz="2" w:space="0" w:color="000000"/>
              <w:bottom w:val="single" w:sz="2" w:space="0" w:color="000000"/>
              <w:right w:val="single" w:sz="2" w:space="0" w:color="000000"/>
            </w:tcBorders>
          </w:tcPr>
          <w:p w:rsidR="007A18D7" w:rsidRPr="00420402" w:rsidRDefault="007A18D7" w:rsidP="00420402">
            <w:pPr>
              <w:autoSpaceDE w:val="0"/>
              <w:autoSpaceDN w:val="0"/>
              <w:adjustRightInd w:val="0"/>
              <w:spacing w:after="0" w:line="240" w:lineRule="auto"/>
              <w:jc w:val="both"/>
              <w:rPr>
                <w:rFonts w:ascii="Times New Roman" w:hAnsi="Times New Roman" w:cs="Times New Roman"/>
                <w:sz w:val="30"/>
                <w:szCs w:val="30"/>
              </w:rPr>
            </w:pPr>
            <w:r w:rsidRPr="00420402">
              <w:rPr>
                <w:rFonts w:ascii="Times New Roman" w:hAnsi="Times New Roman" w:cs="Times New Roman"/>
                <w:sz w:val="30"/>
                <w:szCs w:val="30"/>
                <w:lang w:val="be-BY"/>
              </w:rPr>
              <w:t xml:space="preserve"> </w:t>
            </w:r>
            <w:r w:rsidRPr="00420402">
              <w:rPr>
                <w:rStyle w:val="a7"/>
                <w:rFonts w:ascii="Times New Roman" w:hAnsi="Times New Roman" w:cs="Times New Roman"/>
                <w:b w:val="0"/>
                <w:sz w:val="30"/>
                <w:szCs w:val="30"/>
                <w:bdr w:val="none" w:sz="0" w:space="0" w:color="auto" w:frame="1"/>
                <w:shd w:val="clear" w:color="auto" w:fill="FFFFFF"/>
              </w:rPr>
              <w:t>«</w:t>
            </w:r>
            <w:r w:rsidR="00877777" w:rsidRPr="00420402">
              <w:rPr>
                <w:rFonts w:ascii="Times New Roman" w:hAnsi="Times New Roman" w:cs="Times New Roman"/>
                <w:b/>
                <w:sz w:val="30"/>
                <w:szCs w:val="30"/>
              </w:rPr>
              <w:t>Молодёжный центр «Оптимус</w:t>
            </w:r>
            <w:r w:rsidRPr="00420402">
              <w:rPr>
                <w:rStyle w:val="a7"/>
                <w:rFonts w:ascii="Times New Roman" w:hAnsi="Times New Roman" w:cs="Times New Roman"/>
                <w:b w:val="0"/>
                <w:sz w:val="30"/>
                <w:szCs w:val="30"/>
                <w:bdr w:val="none" w:sz="0" w:space="0" w:color="auto" w:frame="1"/>
                <w:shd w:val="clear" w:color="auto" w:fill="FFFFFF"/>
              </w:rPr>
              <w:t>»</w:t>
            </w:r>
          </w:p>
        </w:tc>
      </w:tr>
      <w:tr w:rsidR="007A18D7" w:rsidRPr="00420402" w:rsidTr="007A18D7">
        <w:trPr>
          <w:trHeight w:val="1"/>
        </w:trPr>
        <w:tc>
          <w:tcPr>
            <w:tcW w:w="567" w:type="dxa"/>
            <w:tcBorders>
              <w:top w:val="single" w:sz="2" w:space="0" w:color="000000"/>
              <w:left w:val="single" w:sz="2" w:space="0" w:color="000000"/>
              <w:bottom w:val="single" w:sz="2" w:space="0" w:color="000000"/>
              <w:right w:val="single" w:sz="2" w:space="0" w:color="000000"/>
            </w:tcBorders>
          </w:tcPr>
          <w:p w:rsidR="007A18D7" w:rsidRPr="00420402" w:rsidRDefault="007A18D7" w:rsidP="00420402">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2.</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420402" w:rsidRDefault="007A18D7" w:rsidP="00420402">
            <w:pPr>
              <w:autoSpaceDE w:val="0"/>
              <w:autoSpaceDN w:val="0"/>
              <w:adjustRightInd w:val="0"/>
              <w:spacing w:after="0" w:line="240" w:lineRule="auto"/>
              <w:jc w:val="both"/>
              <w:rPr>
                <w:rFonts w:ascii="Times New Roman" w:hAnsi="Times New Roman" w:cs="Times New Roman"/>
                <w:sz w:val="30"/>
                <w:szCs w:val="30"/>
              </w:rPr>
            </w:pPr>
            <w:r w:rsidRPr="00420402">
              <w:rPr>
                <w:rFonts w:ascii="Times New Roman" w:hAnsi="Times New Roman" w:cs="Times New Roman"/>
                <w:sz w:val="30"/>
                <w:szCs w:val="30"/>
              </w:rPr>
              <w:t>Наименование организации</w:t>
            </w:r>
          </w:p>
        </w:tc>
        <w:tc>
          <w:tcPr>
            <w:tcW w:w="5387" w:type="dxa"/>
            <w:tcBorders>
              <w:top w:val="single" w:sz="2" w:space="0" w:color="000000"/>
              <w:left w:val="single" w:sz="2" w:space="0" w:color="000000"/>
              <w:bottom w:val="single" w:sz="2" w:space="0" w:color="000000"/>
              <w:right w:val="single" w:sz="2" w:space="0" w:color="000000"/>
            </w:tcBorders>
          </w:tcPr>
          <w:p w:rsidR="007A18D7" w:rsidRPr="00420402" w:rsidRDefault="007A18D7" w:rsidP="00420402">
            <w:pPr>
              <w:spacing w:after="0" w:line="240" w:lineRule="auto"/>
              <w:jc w:val="both"/>
              <w:rPr>
                <w:rFonts w:ascii="Times New Roman" w:hAnsi="Times New Roman" w:cs="Times New Roman"/>
                <w:b/>
                <w:sz w:val="30"/>
                <w:szCs w:val="30"/>
              </w:rPr>
            </w:pPr>
            <w:r w:rsidRPr="00420402">
              <w:rPr>
                <w:rFonts w:ascii="Times New Roman" w:hAnsi="Times New Roman" w:cs="Times New Roman"/>
                <w:sz w:val="30"/>
                <w:szCs w:val="30"/>
              </w:rPr>
              <w:t>Государственное учреждение культуры «Пуховичская центральная районная библиотека»</w:t>
            </w:r>
          </w:p>
        </w:tc>
      </w:tr>
      <w:tr w:rsidR="007A18D7" w:rsidRPr="00420402" w:rsidTr="007A18D7">
        <w:trPr>
          <w:trHeight w:val="1"/>
        </w:trPr>
        <w:tc>
          <w:tcPr>
            <w:tcW w:w="567" w:type="dxa"/>
            <w:tcBorders>
              <w:top w:val="single" w:sz="2" w:space="0" w:color="000000"/>
              <w:left w:val="single" w:sz="2" w:space="0" w:color="000000"/>
              <w:bottom w:val="single" w:sz="2" w:space="0" w:color="000000"/>
              <w:right w:val="single" w:sz="2" w:space="0" w:color="000000"/>
            </w:tcBorders>
          </w:tcPr>
          <w:p w:rsidR="007A18D7" w:rsidRPr="00420402" w:rsidRDefault="007A18D7" w:rsidP="00420402">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3.</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420402" w:rsidRDefault="007A18D7" w:rsidP="00420402">
            <w:pPr>
              <w:autoSpaceDE w:val="0"/>
              <w:autoSpaceDN w:val="0"/>
              <w:adjustRightInd w:val="0"/>
              <w:spacing w:after="0" w:line="240" w:lineRule="auto"/>
              <w:jc w:val="both"/>
              <w:rPr>
                <w:rFonts w:ascii="Times New Roman" w:hAnsi="Times New Roman" w:cs="Times New Roman"/>
                <w:sz w:val="30"/>
                <w:szCs w:val="30"/>
              </w:rPr>
            </w:pPr>
            <w:r w:rsidRPr="00420402">
              <w:rPr>
                <w:rFonts w:ascii="Times New Roman" w:hAnsi="Times New Roman" w:cs="Times New Roman"/>
                <w:sz w:val="30"/>
                <w:szCs w:val="30"/>
              </w:rPr>
              <w:t xml:space="preserve">Адрес организации, телефон, факс, </w:t>
            </w:r>
            <w:r w:rsidRPr="00420402">
              <w:rPr>
                <w:rFonts w:ascii="Times New Roman" w:hAnsi="Times New Roman" w:cs="Times New Roman"/>
                <w:sz w:val="30"/>
                <w:szCs w:val="30"/>
                <w:lang w:val="en-US"/>
              </w:rPr>
              <w:t>e</w:t>
            </w:r>
            <w:r w:rsidRPr="00420402">
              <w:rPr>
                <w:rFonts w:ascii="Times New Roman" w:hAnsi="Times New Roman" w:cs="Times New Roman"/>
                <w:sz w:val="30"/>
                <w:szCs w:val="30"/>
              </w:rPr>
              <w:t>-</w:t>
            </w:r>
            <w:r w:rsidRPr="00420402">
              <w:rPr>
                <w:rFonts w:ascii="Times New Roman" w:hAnsi="Times New Roman" w:cs="Times New Roman"/>
                <w:sz w:val="30"/>
                <w:szCs w:val="30"/>
                <w:lang w:val="en-US"/>
              </w:rPr>
              <w:t>mail</w:t>
            </w:r>
          </w:p>
        </w:tc>
        <w:tc>
          <w:tcPr>
            <w:tcW w:w="5387" w:type="dxa"/>
            <w:tcBorders>
              <w:top w:val="single" w:sz="2" w:space="0" w:color="000000"/>
              <w:left w:val="single" w:sz="2" w:space="0" w:color="000000"/>
              <w:bottom w:val="single" w:sz="2" w:space="0" w:color="000000"/>
              <w:right w:val="single" w:sz="2" w:space="0" w:color="000000"/>
            </w:tcBorders>
          </w:tcPr>
          <w:p w:rsidR="007A18D7" w:rsidRPr="00420402" w:rsidRDefault="007A18D7" w:rsidP="00420402">
            <w:pPr>
              <w:spacing w:after="0" w:line="240" w:lineRule="auto"/>
              <w:jc w:val="both"/>
              <w:rPr>
                <w:rFonts w:ascii="Times New Roman" w:hAnsi="Times New Roman" w:cs="Times New Roman"/>
                <w:sz w:val="30"/>
                <w:szCs w:val="30"/>
              </w:rPr>
            </w:pPr>
            <w:r w:rsidRPr="00420402">
              <w:rPr>
                <w:rFonts w:ascii="Times New Roman" w:hAnsi="Times New Roman" w:cs="Times New Roman"/>
                <w:sz w:val="30"/>
                <w:szCs w:val="30"/>
              </w:rPr>
              <w:t xml:space="preserve">222811 Минская область, Пуховичский район, г. Марьина Горка, ул. Советская, 13; 8(01713)35834, </w:t>
            </w:r>
            <w:r w:rsidRPr="00420402">
              <w:rPr>
                <w:rFonts w:ascii="Times New Roman" w:hAnsi="Times New Roman" w:cs="Times New Roman"/>
                <w:sz w:val="30"/>
                <w:szCs w:val="30"/>
                <w:lang w:val="en-US"/>
              </w:rPr>
              <w:t>mg</w:t>
            </w:r>
            <w:r w:rsidRPr="00420402">
              <w:rPr>
                <w:rFonts w:ascii="Times New Roman" w:hAnsi="Times New Roman" w:cs="Times New Roman"/>
                <w:sz w:val="30"/>
                <w:szCs w:val="30"/>
              </w:rPr>
              <w:t>-</w:t>
            </w:r>
            <w:r w:rsidRPr="00420402">
              <w:rPr>
                <w:rFonts w:ascii="Times New Roman" w:hAnsi="Times New Roman" w:cs="Times New Roman"/>
                <w:sz w:val="30"/>
                <w:szCs w:val="30"/>
                <w:lang w:val="en-US"/>
              </w:rPr>
              <w:t>det</w:t>
            </w:r>
            <w:r w:rsidRPr="00420402">
              <w:rPr>
                <w:rFonts w:ascii="Times New Roman" w:hAnsi="Times New Roman" w:cs="Times New Roman"/>
                <w:sz w:val="30"/>
                <w:szCs w:val="30"/>
              </w:rPr>
              <w:t>-</w:t>
            </w:r>
            <w:r w:rsidRPr="00420402">
              <w:rPr>
                <w:rFonts w:ascii="Times New Roman" w:hAnsi="Times New Roman" w:cs="Times New Roman"/>
                <w:sz w:val="30"/>
                <w:szCs w:val="30"/>
                <w:lang w:val="en-US"/>
              </w:rPr>
              <w:t>lib</w:t>
            </w:r>
            <w:r w:rsidRPr="00420402">
              <w:rPr>
                <w:rFonts w:ascii="Times New Roman" w:hAnsi="Times New Roman" w:cs="Times New Roman"/>
                <w:sz w:val="30"/>
                <w:szCs w:val="30"/>
              </w:rPr>
              <w:t>@</w:t>
            </w:r>
            <w:r w:rsidRPr="00420402">
              <w:rPr>
                <w:rFonts w:ascii="Times New Roman" w:hAnsi="Times New Roman" w:cs="Times New Roman"/>
                <w:sz w:val="30"/>
                <w:szCs w:val="30"/>
                <w:lang w:val="en-US"/>
              </w:rPr>
              <w:t>yandex</w:t>
            </w:r>
            <w:r w:rsidRPr="00420402">
              <w:rPr>
                <w:rFonts w:ascii="Times New Roman" w:hAnsi="Times New Roman" w:cs="Times New Roman"/>
                <w:sz w:val="30"/>
                <w:szCs w:val="30"/>
              </w:rPr>
              <w:t>.</w:t>
            </w:r>
            <w:r w:rsidRPr="00420402">
              <w:rPr>
                <w:rFonts w:ascii="Times New Roman" w:hAnsi="Times New Roman" w:cs="Times New Roman"/>
                <w:sz w:val="30"/>
                <w:szCs w:val="30"/>
                <w:lang w:val="en-US"/>
              </w:rPr>
              <w:t>ru</w:t>
            </w:r>
          </w:p>
        </w:tc>
      </w:tr>
      <w:tr w:rsidR="007A18D7" w:rsidRPr="00420402" w:rsidTr="007A18D7">
        <w:trPr>
          <w:trHeight w:val="1"/>
        </w:trPr>
        <w:tc>
          <w:tcPr>
            <w:tcW w:w="567" w:type="dxa"/>
            <w:tcBorders>
              <w:top w:val="single" w:sz="2" w:space="0" w:color="000000"/>
              <w:left w:val="single" w:sz="2" w:space="0" w:color="000000"/>
              <w:bottom w:val="single" w:sz="2" w:space="0" w:color="000000"/>
              <w:right w:val="single" w:sz="2" w:space="0" w:color="000000"/>
            </w:tcBorders>
          </w:tcPr>
          <w:p w:rsidR="007A18D7" w:rsidRPr="00420402" w:rsidRDefault="007A18D7" w:rsidP="00420402">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4.</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420402" w:rsidRDefault="007A18D7" w:rsidP="00420402">
            <w:pPr>
              <w:autoSpaceDE w:val="0"/>
              <w:autoSpaceDN w:val="0"/>
              <w:adjustRightInd w:val="0"/>
              <w:spacing w:after="0" w:line="240" w:lineRule="auto"/>
              <w:jc w:val="both"/>
              <w:rPr>
                <w:rFonts w:ascii="Times New Roman" w:hAnsi="Times New Roman" w:cs="Times New Roman"/>
                <w:sz w:val="30"/>
                <w:szCs w:val="30"/>
              </w:rPr>
            </w:pPr>
            <w:r w:rsidRPr="00420402">
              <w:rPr>
                <w:rFonts w:ascii="Times New Roman" w:hAnsi="Times New Roman" w:cs="Times New Roman"/>
                <w:sz w:val="30"/>
                <w:szCs w:val="30"/>
              </w:rPr>
              <w:t>Руководитель организации</w:t>
            </w:r>
          </w:p>
        </w:tc>
        <w:tc>
          <w:tcPr>
            <w:tcW w:w="5387" w:type="dxa"/>
            <w:tcBorders>
              <w:top w:val="single" w:sz="2" w:space="0" w:color="000000"/>
              <w:left w:val="single" w:sz="2" w:space="0" w:color="000000"/>
              <w:bottom w:val="single" w:sz="2" w:space="0" w:color="000000"/>
              <w:right w:val="single" w:sz="2" w:space="0" w:color="000000"/>
            </w:tcBorders>
          </w:tcPr>
          <w:p w:rsidR="007A18D7" w:rsidRPr="00420402" w:rsidRDefault="007A18D7" w:rsidP="00420402">
            <w:pPr>
              <w:spacing w:after="0" w:line="240" w:lineRule="auto"/>
              <w:jc w:val="both"/>
              <w:rPr>
                <w:rFonts w:ascii="Times New Roman" w:hAnsi="Times New Roman" w:cs="Times New Roman"/>
                <w:sz w:val="30"/>
                <w:szCs w:val="30"/>
              </w:rPr>
            </w:pPr>
            <w:r w:rsidRPr="00420402">
              <w:rPr>
                <w:rFonts w:ascii="Times New Roman" w:hAnsi="Times New Roman" w:cs="Times New Roman"/>
                <w:sz w:val="30"/>
                <w:szCs w:val="30"/>
              </w:rPr>
              <w:t>Андросова Алла Леонидовна, директор ГУК «Пуховичская центральная районная библиотека», контактный телефон: 8(01713)35834, +375(25)9535318</w:t>
            </w:r>
          </w:p>
        </w:tc>
      </w:tr>
      <w:tr w:rsidR="007A18D7" w:rsidRPr="00420402" w:rsidTr="007A18D7">
        <w:trPr>
          <w:trHeight w:val="1"/>
        </w:trPr>
        <w:tc>
          <w:tcPr>
            <w:tcW w:w="567" w:type="dxa"/>
            <w:tcBorders>
              <w:top w:val="single" w:sz="2" w:space="0" w:color="000000"/>
              <w:left w:val="single" w:sz="2" w:space="0" w:color="000000"/>
              <w:bottom w:val="single" w:sz="2" w:space="0" w:color="000000"/>
              <w:right w:val="single" w:sz="2" w:space="0" w:color="000000"/>
            </w:tcBorders>
          </w:tcPr>
          <w:p w:rsidR="007A18D7" w:rsidRPr="00420402" w:rsidRDefault="007A18D7" w:rsidP="00420402">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5.</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420402" w:rsidRDefault="007A18D7" w:rsidP="00420402">
            <w:pPr>
              <w:autoSpaceDE w:val="0"/>
              <w:autoSpaceDN w:val="0"/>
              <w:adjustRightInd w:val="0"/>
              <w:spacing w:after="0" w:line="240" w:lineRule="auto"/>
              <w:jc w:val="both"/>
              <w:rPr>
                <w:rFonts w:ascii="Times New Roman" w:hAnsi="Times New Roman" w:cs="Times New Roman"/>
                <w:sz w:val="30"/>
                <w:szCs w:val="30"/>
              </w:rPr>
            </w:pPr>
            <w:r w:rsidRPr="00420402">
              <w:rPr>
                <w:rFonts w:ascii="Times New Roman" w:hAnsi="Times New Roman" w:cs="Times New Roman"/>
                <w:sz w:val="30"/>
                <w:szCs w:val="30"/>
              </w:rPr>
              <w:t>Менеджер проекта</w:t>
            </w:r>
          </w:p>
        </w:tc>
        <w:tc>
          <w:tcPr>
            <w:tcW w:w="5387" w:type="dxa"/>
            <w:tcBorders>
              <w:top w:val="single" w:sz="2" w:space="0" w:color="000000"/>
              <w:left w:val="single" w:sz="2" w:space="0" w:color="000000"/>
              <w:bottom w:val="single" w:sz="2" w:space="0" w:color="000000"/>
              <w:right w:val="single" w:sz="2" w:space="0" w:color="000000"/>
            </w:tcBorders>
          </w:tcPr>
          <w:p w:rsidR="007A18D7" w:rsidRPr="00420402" w:rsidRDefault="007A18D7" w:rsidP="00420402">
            <w:pPr>
              <w:spacing w:after="0" w:line="240" w:lineRule="auto"/>
              <w:jc w:val="both"/>
              <w:rPr>
                <w:rFonts w:ascii="Times New Roman" w:hAnsi="Times New Roman" w:cs="Times New Roman"/>
                <w:sz w:val="30"/>
                <w:szCs w:val="30"/>
              </w:rPr>
            </w:pPr>
            <w:r w:rsidRPr="00420402">
              <w:rPr>
                <w:rFonts w:ascii="Times New Roman" w:hAnsi="Times New Roman" w:cs="Times New Roman"/>
                <w:sz w:val="30"/>
                <w:szCs w:val="30"/>
              </w:rPr>
              <w:t>Александрович Татьяна Юрьевна, заведующая отдела обслуживания и информации ГУК «Пуховичская центральная районная библиотека», контактный телефон: 8(01713)34446, +375(29)1443346</w:t>
            </w:r>
          </w:p>
        </w:tc>
      </w:tr>
      <w:tr w:rsidR="007A18D7" w:rsidRPr="00420402" w:rsidTr="007A18D7">
        <w:trPr>
          <w:trHeight w:val="1"/>
        </w:trPr>
        <w:tc>
          <w:tcPr>
            <w:tcW w:w="567" w:type="dxa"/>
            <w:tcBorders>
              <w:top w:val="single" w:sz="2" w:space="0" w:color="000000"/>
              <w:left w:val="single" w:sz="2" w:space="0" w:color="000000"/>
              <w:bottom w:val="single" w:sz="2" w:space="0" w:color="000000"/>
              <w:right w:val="single" w:sz="2" w:space="0" w:color="000000"/>
            </w:tcBorders>
          </w:tcPr>
          <w:p w:rsidR="007A18D7" w:rsidRPr="00420402" w:rsidRDefault="007A18D7" w:rsidP="00420402">
            <w:pPr>
              <w:autoSpaceDE w:val="0"/>
              <w:autoSpaceDN w:val="0"/>
              <w:adjustRightInd w:val="0"/>
              <w:spacing w:after="0" w:line="240" w:lineRule="auto"/>
              <w:rPr>
                <w:rFonts w:ascii="Times New Roman" w:hAnsi="Times New Roman" w:cs="Times New Roman"/>
                <w:sz w:val="30"/>
                <w:szCs w:val="30"/>
              </w:rPr>
            </w:pPr>
            <w:r>
              <w:rPr>
                <w:rFonts w:ascii="Times New Roman" w:hAnsi="Times New Roman" w:cs="Times New Roman"/>
                <w:sz w:val="30"/>
                <w:szCs w:val="30"/>
              </w:rPr>
              <w:t>6.</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420402" w:rsidRDefault="007A18D7" w:rsidP="00420402">
            <w:pPr>
              <w:autoSpaceDE w:val="0"/>
              <w:autoSpaceDN w:val="0"/>
              <w:adjustRightInd w:val="0"/>
              <w:spacing w:after="0" w:line="240" w:lineRule="auto"/>
              <w:rPr>
                <w:rFonts w:ascii="Times New Roman" w:hAnsi="Times New Roman" w:cs="Times New Roman"/>
                <w:sz w:val="30"/>
                <w:szCs w:val="30"/>
              </w:rPr>
            </w:pPr>
            <w:r w:rsidRPr="00420402">
              <w:rPr>
                <w:rFonts w:ascii="Times New Roman" w:hAnsi="Times New Roman" w:cs="Times New Roman"/>
                <w:sz w:val="30"/>
                <w:szCs w:val="30"/>
              </w:rPr>
              <w:t xml:space="preserve">Прежняя помощь, полученная от других иностранных источников </w:t>
            </w:r>
          </w:p>
        </w:tc>
        <w:tc>
          <w:tcPr>
            <w:tcW w:w="5387" w:type="dxa"/>
            <w:tcBorders>
              <w:top w:val="single" w:sz="2" w:space="0" w:color="000000"/>
              <w:left w:val="single" w:sz="2" w:space="0" w:color="000000"/>
              <w:bottom w:val="single" w:sz="2" w:space="0" w:color="000000"/>
              <w:right w:val="single" w:sz="2" w:space="0" w:color="000000"/>
            </w:tcBorders>
          </w:tcPr>
          <w:p w:rsidR="007A18D7" w:rsidRDefault="007A18D7" w:rsidP="00420402">
            <w:pPr>
              <w:autoSpaceDE w:val="0"/>
              <w:autoSpaceDN w:val="0"/>
              <w:adjustRightInd w:val="0"/>
              <w:spacing w:after="0" w:line="240" w:lineRule="auto"/>
              <w:rPr>
                <w:rFonts w:ascii="Times New Roman" w:hAnsi="Times New Roman" w:cs="Times New Roman"/>
                <w:sz w:val="30"/>
                <w:szCs w:val="30"/>
              </w:rPr>
            </w:pPr>
            <w:r w:rsidRPr="00420402">
              <w:rPr>
                <w:rFonts w:ascii="Times New Roman" w:hAnsi="Times New Roman" w:cs="Times New Roman"/>
                <w:sz w:val="30"/>
                <w:szCs w:val="30"/>
              </w:rPr>
              <w:t>нет</w:t>
            </w:r>
          </w:p>
          <w:p w:rsidR="007A18D7" w:rsidRPr="00420402" w:rsidRDefault="007A18D7" w:rsidP="00420402">
            <w:pPr>
              <w:autoSpaceDE w:val="0"/>
              <w:autoSpaceDN w:val="0"/>
              <w:adjustRightInd w:val="0"/>
              <w:spacing w:after="0" w:line="240" w:lineRule="auto"/>
              <w:rPr>
                <w:rFonts w:ascii="Times New Roman" w:hAnsi="Times New Roman" w:cs="Times New Roman"/>
                <w:sz w:val="30"/>
                <w:szCs w:val="30"/>
              </w:rPr>
            </w:pPr>
          </w:p>
        </w:tc>
      </w:tr>
      <w:tr w:rsidR="007A18D7" w:rsidRPr="00420402" w:rsidTr="007A18D7">
        <w:trPr>
          <w:trHeight w:val="1"/>
        </w:trPr>
        <w:tc>
          <w:tcPr>
            <w:tcW w:w="567" w:type="dxa"/>
            <w:tcBorders>
              <w:top w:val="single" w:sz="2" w:space="0" w:color="000000"/>
              <w:left w:val="single" w:sz="2" w:space="0" w:color="000000"/>
              <w:bottom w:val="single" w:sz="2" w:space="0" w:color="000000"/>
              <w:right w:val="single" w:sz="2" w:space="0" w:color="000000"/>
            </w:tcBorders>
          </w:tcPr>
          <w:p w:rsidR="007A18D7" w:rsidRPr="00420402" w:rsidRDefault="007A18D7" w:rsidP="00420402">
            <w:pPr>
              <w:autoSpaceDE w:val="0"/>
              <w:autoSpaceDN w:val="0"/>
              <w:adjustRightInd w:val="0"/>
              <w:spacing w:after="0" w:line="240" w:lineRule="auto"/>
              <w:rPr>
                <w:rFonts w:ascii="Times New Roman" w:hAnsi="Times New Roman" w:cs="Times New Roman"/>
                <w:sz w:val="30"/>
                <w:szCs w:val="30"/>
              </w:rPr>
            </w:pPr>
            <w:r>
              <w:rPr>
                <w:rFonts w:ascii="Times New Roman" w:hAnsi="Times New Roman" w:cs="Times New Roman"/>
                <w:sz w:val="30"/>
                <w:szCs w:val="30"/>
              </w:rPr>
              <w:t>7.</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420402" w:rsidRDefault="007A18D7" w:rsidP="00420402">
            <w:pPr>
              <w:autoSpaceDE w:val="0"/>
              <w:autoSpaceDN w:val="0"/>
              <w:adjustRightInd w:val="0"/>
              <w:spacing w:after="0" w:line="240" w:lineRule="auto"/>
              <w:rPr>
                <w:rFonts w:ascii="Times New Roman" w:hAnsi="Times New Roman" w:cs="Times New Roman"/>
                <w:sz w:val="30"/>
                <w:szCs w:val="30"/>
              </w:rPr>
            </w:pPr>
            <w:r w:rsidRPr="00420402">
              <w:rPr>
                <w:rFonts w:ascii="Times New Roman" w:hAnsi="Times New Roman" w:cs="Times New Roman"/>
                <w:sz w:val="30"/>
                <w:szCs w:val="30"/>
              </w:rPr>
              <w:t>7. Требуемая сумма</w:t>
            </w:r>
          </w:p>
        </w:tc>
        <w:tc>
          <w:tcPr>
            <w:tcW w:w="5387" w:type="dxa"/>
            <w:tcBorders>
              <w:top w:val="single" w:sz="2" w:space="0" w:color="000000"/>
              <w:left w:val="single" w:sz="2" w:space="0" w:color="000000"/>
              <w:bottom w:val="single" w:sz="2" w:space="0" w:color="000000"/>
              <w:right w:val="single" w:sz="2" w:space="0" w:color="000000"/>
            </w:tcBorders>
          </w:tcPr>
          <w:p w:rsidR="007A18D7" w:rsidRPr="00420402" w:rsidRDefault="007A18D7" w:rsidP="00420402">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10 000 долларов США</w:t>
            </w:r>
          </w:p>
        </w:tc>
      </w:tr>
      <w:tr w:rsidR="007A18D7" w:rsidRPr="00420402" w:rsidTr="007A18D7">
        <w:trPr>
          <w:trHeight w:val="1"/>
        </w:trPr>
        <w:tc>
          <w:tcPr>
            <w:tcW w:w="567" w:type="dxa"/>
            <w:tcBorders>
              <w:top w:val="single" w:sz="2" w:space="0" w:color="000000"/>
              <w:left w:val="single" w:sz="2" w:space="0" w:color="000000"/>
              <w:bottom w:val="single" w:sz="2" w:space="0" w:color="000000"/>
              <w:right w:val="single" w:sz="2" w:space="0" w:color="000000"/>
            </w:tcBorders>
          </w:tcPr>
          <w:p w:rsidR="007A18D7" w:rsidRPr="00420402" w:rsidRDefault="007A18D7" w:rsidP="00420402">
            <w:pPr>
              <w:autoSpaceDE w:val="0"/>
              <w:autoSpaceDN w:val="0"/>
              <w:adjustRightInd w:val="0"/>
              <w:spacing w:after="0" w:line="240" w:lineRule="auto"/>
              <w:rPr>
                <w:rFonts w:ascii="Times New Roman" w:hAnsi="Times New Roman" w:cs="Times New Roman"/>
                <w:sz w:val="30"/>
                <w:szCs w:val="30"/>
              </w:rPr>
            </w:pPr>
            <w:r>
              <w:rPr>
                <w:rFonts w:ascii="Times New Roman" w:hAnsi="Times New Roman" w:cs="Times New Roman"/>
                <w:sz w:val="30"/>
                <w:szCs w:val="30"/>
              </w:rPr>
              <w:t>8.</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420402" w:rsidRDefault="007A18D7" w:rsidP="007A18D7">
            <w:pPr>
              <w:tabs>
                <w:tab w:val="left" w:pos="371"/>
              </w:tabs>
              <w:autoSpaceDE w:val="0"/>
              <w:autoSpaceDN w:val="0"/>
              <w:adjustRightInd w:val="0"/>
              <w:spacing w:after="0" w:line="240" w:lineRule="auto"/>
              <w:rPr>
                <w:rFonts w:ascii="Times New Roman" w:hAnsi="Times New Roman" w:cs="Times New Roman"/>
                <w:sz w:val="30"/>
                <w:szCs w:val="30"/>
              </w:rPr>
            </w:pPr>
            <w:r w:rsidRPr="00420402">
              <w:rPr>
                <w:rFonts w:ascii="Times New Roman" w:hAnsi="Times New Roman" w:cs="Times New Roman"/>
                <w:sz w:val="30"/>
                <w:szCs w:val="30"/>
              </w:rPr>
              <w:t>Софинансирование</w:t>
            </w:r>
          </w:p>
        </w:tc>
        <w:tc>
          <w:tcPr>
            <w:tcW w:w="5387" w:type="dxa"/>
            <w:tcBorders>
              <w:top w:val="single" w:sz="2" w:space="0" w:color="000000"/>
              <w:left w:val="single" w:sz="2" w:space="0" w:color="000000"/>
              <w:bottom w:val="single" w:sz="2" w:space="0" w:color="000000"/>
              <w:right w:val="single" w:sz="2" w:space="0" w:color="000000"/>
            </w:tcBorders>
          </w:tcPr>
          <w:p w:rsidR="007A18D7" w:rsidRPr="00420402" w:rsidRDefault="007A18D7" w:rsidP="00420402">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1 000 долларов США, местный бюджет</w:t>
            </w:r>
          </w:p>
        </w:tc>
      </w:tr>
      <w:tr w:rsidR="007A18D7" w:rsidRPr="00420402" w:rsidTr="007A18D7">
        <w:trPr>
          <w:trHeight w:val="1"/>
        </w:trPr>
        <w:tc>
          <w:tcPr>
            <w:tcW w:w="567" w:type="dxa"/>
            <w:tcBorders>
              <w:top w:val="single" w:sz="2" w:space="0" w:color="000000"/>
              <w:left w:val="single" w:sz="2" w:space="0" w:color="000000"/>
              <w:bottom w:val="single" w:sz="2" w:space="0" w:color="000000"/>
              <w:right w:val="single" w:sz="2" w:space="0" w:color="000000"/>
            </w:tcBorders>
          </w:tcPr>
          <w:p w:rsidR="007A18D7" w:rsidRPr="00420402" w:rsidRDefault="007A18D7" w:rsidP="00420402">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9.</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420402" w:rsidRDefault="007A18D7" w:rsidP="00420402">
            <w:pPr>
              <w:autoSpaceDE w:val="0"/>
              <w:autoSpaceDN w:val="0"/>
              <w:adjustRightInd w:val="0"/>
              <w:spacing w:after="0" w:line="240" w:lineRule="auto"/>
              <w:jc w:val="both"/>
              <w:rPr>
                <w:rFonts w:ascii="Times New Roman" w:hAnsi="Times New Roman" w:cs="Times New Roman"/>
                <w:sz w:val="30"/>
                <w:szCs w:val="30"/>
              </w:rPr>
            </w:pPr>
            <w:r w:rsidRPr="00420402">
              <w:rPr>
                <w:rFonts w:ascii="Times New Roman" w:hAnsi="Times New Roman" w:cs="Times New Roman"/>
                <w:sz w:val="30"/>
                <w:szCs w:val="30"/>
              </w:rPr>
              <w:t>Срок реализации проекта</w:t>
            </w:r>
          </w:p>
        </w:tc>
        <w:tc>
          <w:tcPr>
            <w:tcW w:w="5387" w:type="dxa"/>
            <w:tcBorders>
              <w:top w:val="single" w:sz="2" w:space="0" w:color="000000"/>
              <w:left w:val="single" w:sz="2" w:space="0" w:color="000000"/>
              <w:bottom w:val="single" w:sz="2" w:space="0" w:color="000000"/>
              <w:right w:val="single" w:sz="2" w:space="0" w:color="000000"/>
            </w:tcBorders>
          </w:tcPr>
          <w:p w:rsidR="007A18D7" w:rsidRPr="00420402" w:rsidRDefault="007A18D7" w:rsidP="00420402">
            <w:pPr>
              <w:autoSpaceDE w:val="0"/>
              <w:autoSpaceDN w:val="0"/>
              <w:adjustRightInd w:val="0"/>
              <w:spacing w:after="0" w:line="240" w:lineRule="auto"/>
              <w:jc w:val="both"/>
              <w:rPr>
                <w:rFonts w:ascii="Times New Roman" w:hAnsi="Times New Roman" w:cs="Times New Roman"/>
                <w:sz w:val="30"/>
                <w:szCs w:val="30"/>
              </w:rPr>
            </w:pPr>
            <w:r w:rsidRPr="00420402">
              <w:rPr>
                <w:rFonts w:ascii="Times New Roman" w:hAnsi="Times New Roman" w:cs="Times New Roman"/>
                <w:sz w:val="30"/>
                <w:szCs w:val="30"/>
              </w:rPr>
              <w:t>2021-2022 гг.</w:t>
            </w:r>
          </w:p>
        </w:tc>
      </w:tr>
      <w:tr w:rsidR="007A18D7" w:rsidRPr="00420402" w:rsidTr="007A18D7">
        <w:trPr>
          <w:trHeight w:val="1"/>
        </w:trPr>
        <w:tc>
          <w:tcPr>
            <w:tcW w:w="567" w:type="dxa"/>
            <w:tcBorders>
              <w:top w:val="single" w:sz="2" w:space="0" w:color="000000"/>
              <w:left w:val="single" w:sz="2" w:space="0" w:color="000000"/>
              <w:bottom w:val="single" w:sz="2" w:space="0" w:color="000000"/>
              <w:right w:val="single" w:sz="2" w:space="0" w:color="000000"/>
            </w:tcBorders>
          </w:tcPr>
          <w:p w:rsidR="007A18D7" w:rsidRPr="00420402" w:rsidRDefault="007A18D7" w:rsidP="00420402">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10.</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420402" w:rsidRDefault="007A18D7" w:rsidP="00420402">
            <w:pPr>
              <w:autoSpaceDE w:val="0"/>
              <w:autoSpaceDN w:val="0"/>
              <w:adjustRightInd w:val="0"/>
              <w:spacing w:after="0" w:line="240" w:lineRule="auto"/>
              <w:jc w:val="both"/>
              <w:rPr>
                <w:rFonts w:ascii="Times New Roman" w:hAnsi="Times New Roman" w:cs="Times New Roman"/>
                <w:sz w:val="30"/>
                <w:szCs w:val="30"/>
              </w:rPr>
            </w:pPr>
            <w:r w:rsidRPr="00420402">
              <w:rPr>
                <w:rFonts w:ascii="Times New Roman" w:hAnsi="Times New Roman" w:cs="Times New Roman"/>
                <w:sz w:val="30"/>
                <w:szCs w:val="30"/>
              </w:rPr>
              <w:t>Цели проекта</w:t>
            </w:r>
          </w:p>
        </w:tc>
        <w:tc>
          <w:tcPr>
            <w:tcW w:w="5387" w:type="dxa"/>
            <w:tcBorders>
              <w:top w:val="single" w:sz="2" w:space="0" w:color="000000"/>
              <w:left w:val="single" w:sz="2" w:space="0" w:color="000000"/>
              <w:bottom w:val="single" w:sz="2" w:space="0" w:color="000000"/>
              <w:right w:val="single" w:sz="2" w:space="0" w:color="000000"/>
            </w:tcBorders>
          </w:tcPr>
          <w:p w:rsidR="007A18D7" w:rsidRPr="00420402" w:rsidRDefault="007A18D7" w:rsidP="00420402">
            <w:pPr>
              <w:spacing w:after="0" w:line="240" w:lineRule="auto"/>
              <w:jc w:val="both"/>
              <w:rPr>
                <w:rFonts w:ascii="Times New Roman" w:hAnsi="Times New Roman" w:cs="Times New Roman"/>
                <w:sz w:val="30"/>
                <w:szCs w:val="30"/>
              </w:rPr>
            </w:pPr>
            <w:r w:rsidRPr="00420402">
              <w:rPr>
                <w:rFonts w:ascii="Times New Roman" w:hAnsi="Times New Roman" w:cs="Times New Roman"/>
                <w:sz w:val="30"/>
                <w:szCs w:val="30"/>
              </w:rPr>
              <w:t>Создание свободного пространства для молодежи для реализа</w:t>
            </w:r>
            <w:r>
              <w:rPr>
                <w:rFonts w:ascii="Times New Roman" w:hAnsi="Times New Roman" w:cs="Times New Roman"/>
                <w:sz w:val="30"/>
                <w:szCs w:val="30"/>
              </w:rPr>
              <w:t>ции собственных проектов и идей</w:t>
            </w:r>
          </w:p>
        </w:tc>
      </w:tr>
      <w:tr w:rsidR="007A18D7" w:rsidRPr="00420402" w:rsidTr="007A18D7">
        <w:trPr>
          <w:trHeight w:val="1"/>
        </w:trPr>
        <w:tc>
          <w:tcPr>
            <w:tcW w:w="567" w:type="dxa"/>
            <w:tcBorders>
              <w:top w:val="single" w:sz="2" w:space="0" w:color="000000"/>
              <w:left w:val="single" w:sz="2" w:space="0" w:color="000000"/>
              <w:bottom w:val="single" w:sz="2" w:space="0" w:color="000000"/>
              <w:right w:val="single" w:sz="2" w:space="0" w:color="000000"/>
            </w:tcBorders>
          </w:tcPr>
          <w:p w:rsidR="007A18D7" w:rsidRPr="00420402" w:rsidRDefault="007A18D7" w:rsidP="00420402">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11.</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420402" w:rsidRDefault="007A18D7" w:rsidP="007A18D7">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З</w:t>
            </w:r>
            <w:r w:rsidRPr="00420402">
              <w:rPr>
                <w:rFonts w:ascii="Times New Roman" w:hAnsi="Times New Roman" w:cs="Times New Roman"/>
                <w:sz w:val="30"/>
                <w:szCs w:val="30"/>
              </w:rPr>
              <w:t>адачи проекта</w:t>
            </w:r>
            <w:r w:rsidRPr="00420402">
              <w:rPr>
                <w:rFonts w:ascii="Times New Roman" w:hAnsi="Times New Roman" w:cs="Times New Roman"/>
                <w:sz w:val="30"/>
                <w:szCs w:val="30"/>
                <w:lang w:val="be-BY"/>
              </w:rPr>
              <w:t>:</w:t>
            </w:r>
          </w:p>
        </w:tc>
        <w:tc>
          <w:tcPr>
            <w:tcW w:w="5387" w:type="dxa"/>
            <w:tcBorders>
              <w:top w:val="single" w:sz="2" w:space="0" w:color="000000"/>
              <w:left w:val="single" w:sz="2" w:space="0" w:color="000000"/>
              <w:bottom w:val="single" w:sz="2" w:space="0" w:color="000000"/>
              <w:right w:val="single" w:sz="2" w:space="0" w:color="000000"/>
            </w:tcBorders>
          </w:tcPr>
          <w:p w:rsidR="007A18D7" w:rsidRPr="00420402" w:rsidRDefault="007A18D7" w:rsidP="0042040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О</w:t>
            </w:r>
            <w:r w:rsidRPr="00420402">
              <w:rPr>
                <w:rFonts w:ascii="Times New Roman" w:hAnsi="Times New Roman" w:cs="Times New Roman"/>
                <w:sz w:val="30"/>
                <w:szCs w:val="30"/>
              </w:rPr>
              <w:t xml:space="preserve">бъединение социально активной части молодежи Пуховичского района и г. Марьина Горка для </w:t>
            </w:r>
            <w:r>
              <w:rPr>
                <w:rFonts w:ascii="Times New Roman" w:hAnsi="Times New Roman" w:cs="Times New Roman"/>
                <w:sz w:val="30"/>
                <w:szCs w:val="30"/>
              </w:rPr>
              <w:t>организации досуга и общения.</w:t>
            </w:r>
          </w:p>
          <w:p w:rsidR="007A18D7" w:rsidRPr="00420402" w:rsidRDefault="007A18D7" w:rsidP="0042040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С</w:t>
            </w:r>
            <w:r w:rsidRPr="00420402">
              <w:rPr>
                <w:rFonts w:ascii="Times New Roman" w:hAnsi="Times New Roman" w:cs="Times New Roman"/>
                <w:sz w:val="30"/>
                <w:szCs w:val="30"/>
              </w:rPr>
              <w:t>оздание молодежных творч</w:t>
            </w:r>
            <w:r>
              <w:rPr>
                <w:rFonts w:ascii="Times New Roman" w:hAnsi="Times New Roman" w:cs="Times New Roman"/>
                <w:sz w:val="30"/>
                <w:szCs w:val="30"/>
              </w:rPr>
              <w:t>еских объединений по их запросу.</w:t>
            </w:r>
          </w:p>
          <w:p w:rsidR="007A18D7" w:rsidRPr="00420402" w:rsidRDefault="007A18D7" w:rsidP="0042040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Р</w:t>
            </w:r>
            <w:r w:rsidRPr="00420402">
              <w:rPr>
                <w:rFonts w:ascii="Times New Roman" w:hAnsi="Times New Roman" w:cs="Times New Roman"/>
                <w:sz w:val="30"/>
                <w:szCs w:val="30"/>
              </w:rPr>
              <w:t>азвитие молодежного воло</w:t>
            </w:r>
            <w:r>
              <w:rPr>
                <w:rFonts w:ascii="Times New Roman" w:hAnsi="Times New Roman" w:cs="Times New Roman"/>
                <w:sz w:val="30"/>
                <w:szCs w:val="30"/>
              </w:rPr>
              <w:t>нтерского движения в библиотеке.</w:t>
            </w:r>
          </w:p>
          <w:p w:rsidR="007A18D7" w:rsidRPr="00420402" w:rsidRDefault="007A18D7" w:rsidP="0042040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У</w:t>
            </w:r>
            <w:r w:rsidRPr="00420402">
              <w:rPr>
                <w:rFonts w:ascii="Times New Roman" w:hAnsi="Times New Roman" w:cs="Times New Roman"/>
                <w:sz w:val="30"/>
                <w:szCs w:val="30"/>
              </w:rPr>
              <w:t>величение по</w:t>
            </w:r>
            <w:r>
              <w:rPr>
                <w:rFonts w:ascii="Times New Roman" w:hAnsi="Times New Roman" w:cs="Times New Roman"/>
                <w:sz w:val="30"/>
                <w:szCs w:val="30"/>
              </w:rPr>
              <w:t>сещаемости библиотеки молодежью.</w:t>
            </w:r>
          </w:p>
          <w:p w:rsidR="007A18D7" w:rsidRPr="00420402" w:rsidRDefault="007A18D7" w:rsidP="00420402">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П</w:t>
            </w:r>
            <w:r w:rsidRPr="00420402">
              <w:rPr>
                <w:rFonts w:ascii="Times New Roman" w:hAnsi="Times New Roman" w:cs="Times New Roman"/>
                <w:sz w:val="30"/>
                <w:szCs w:val="30"/>
              </w:rPr>
              <w:t>ривлечение спонсоров и дарителей для поощрения молодых активист</w:t>
            </w:r>
            <w:r>
              <w:rPr>
                <w:rFonts w:ascii="Times New Roman" w:hAnsi="Times New Roman" w:cs="Times New Roman"/>
                <w:sz w:val="30"/>
                <w:szCs w:val="30"/>
              </w:rPr>
              <w:t>ов</w:t>
            </w:r>
          </w:p>
        </w:tc>
      </w:tr>
      <w:tr w:rsidR="007A18D7" w:rsidRPr="00420402" w:rsidTr="007A18D7">
        <w:trPr>
          <w:trHeight w:val="773"/>
        </w:trPr>
        <w:tc>
          <w:tcPr>
            <w:tcW w:w="567" w:type="dxa"/>
            <w:tcBorders>
              <w:top w:val="single" w:sz="2" w:space="0" w:color="000000"/>
              <w:left w:val="single" w:sz="2" w:space="0" w:color="000000"/>
              <w:bottom w:val="single" w:sz="2" w:space="0" w:color="000000"/>
              <w:right w:val="single" w:sz="2" w:space="0" w:color="000000"/>
            </w:tcBorders>
          </w:tcPr>
          <w:p w:rsidR="007A18D7" w:rsidRPr="00420402" w:rsidRDefault="007A18D7" w:rsidP="00420402">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12.</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420402" w:rsidRDefault="00877777" w:rsidP="00420402">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Целевая группа</w:t>
            </w:r>
          </w:p>
        </w:tc>
        <w:tc>
          <w:tcPr>
            <w:tcW w:w="5387" w:type="dxa"/>
            <w:tcBorders>
              <w:top w:val="single" w:sz="2" w:space="0" w:color="000000"/>
              <w:left w:val="single" w:sz="2" w:space="0" w:color="000000"/>
              <w:bottom w:val="single" w:sz="2" w:space="0" w:color="000000"/>
              <w:right w:val="single" w:sz="2" w:space="0" w:color="000000"/>
            </w:tcBorders>
          </w:tcPr>
          <w:p w:rsidR="007A18D7" w:rsidRPr="00420402" w:rsidRDefault="00877777" w:rsidP="00420402">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Ж</w:t>
            </w:r>
            <w:r w:rsidR="007A18D7" w:rsidRPr="00420402">
              <w:rPr>
                <w:rFonts w:ascii="Times New Roman" w:hAnsi="Times New Roman" w:cs="Times New Roman"/>
                <w:sz w:val="30"/>
                <w:szCs w:val="30"/>
              </w:rPr>
              <w:t xml:space="preserve">ители г. Марьина Горка и Пуховичского района от 14 </w:t>
            </w:r>
            <w:r w:rsidR="007A18D7">
              <w:rPr>
                <w:rFonts w:ascii="Times New Roman" w:hAnsi="Times New Roman" w:cs="Times New Roman"/>
                <w:sz w:val="30"/>
                <w:szCs w:val="30"/>
              </w:rPr>
              <w:t>до 35 лет</w:t>
            </w:r>
          </w:p>
        </w:tc>
      </w:tr>
      <w:tr w:rsidR="007A18D7" w:rsidRPr="00420402" w:rsidTr="007A18D7">
        <w:trPr>
          <w:trHeight w:val="1"/>
        </w:trPr>
        <w:tc>
          <w:tcPr>
            <w:tcW w:w="567" w:type="dxa"/>
            <w:tcBorders>
              <w:top w:val="single" w:sz="2" w:space="0" w:color="000000"/>
              <w:left w:val="single" w:sz="2" w:space="0" w:color="000000"/>
              <w:bottom w:val="single" w:sz="2" w:space="0" w:color="000000"/>
              <w:right w:val="single" w:sz="2" w:space="0" w:color="000000"/>
            </w:tcBorders>
          </w:tcPr>
          <w:p w:rsidR="007A18D7" w:rsidRPr="00420402" w:rsidRDefault="007A18D7" w:rsidP="00420402">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13.</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420402" w:rsidRDefault="007A18D7" w:rsidP="00420402">
            <w:pPr>
              <w:autoSpaceDE w:val="0"/>
              <w:autoSpaceDN w:val="0"/>
              <w:adjustRightInd w:val="0"/>
              <w:spacing w:after="0" w:line="240" w:lineRule="auto"/>
              <w:jc w:val="both"/>
              <w:rPr>
                <w:rFonts w:ascii="Times New Roman" w:hAnsi="Times New Roman" w:cs="Times New Roman"/>
                <w:sz w:val="30"/>
                <w:szCs w:val="30"/>
              </w:rPr>
            </w:pPr>
            <w:r w:rsidRPr="00420402">
              <w:rPr>
                <w:rFonts w:ascii="Times New Roman" w:hAnsi="Times New Roman" w:cs="Times New Roman"/>
                <w:sz w:val="30"/>
                <w:szCs w:val="30"/>
              </w:rPr>
              <w:t>Краткое описани</w:t>
            </w:r>
            <w:r w:rsidR="00877777">
              <w:rPr>
                <w:rFonts w:ascii="Times New Roman" w:hAnsi="Times New Roman" w:cs="Times New Roman"/>
                <w:sz w:val="30"/>
                <w:szCs w:val="30"/>
              </w:rPr>
              <w:t>е мероприятий в рамках проекта</w:t>
            </w:r>
          </w:p>
          <w:p w:rsidR="007A18D7" w:rsidRPr="00420402" w:rsidRDefault="007A18D7" w:rsidP="00420402">
            <w:pPr>
              <w:spacing w:after="0" w:line="240" w:lineRule="auto"/>
              <w:ind w:left="87"/>
              <w:jc w:val="both"/>
              <w:rPr>
                <w:rFonts w:ascii="Times New Roman" w:hAnsi="Times New Roman" w:cs="Times New Roman"/>
                <w:sz w:val="30"/>
                <w:szCs w:val="30"/>
              </w:rPr>
            </w:pPr>
          </w:p>
        </w:tc>
        <w:tc>
          <w:tcPr>
            <w:tcW w:w="5387" w:type="dxa"/>
            <w:tcBorders>
              <w:top w:val="single" w:sz="2" w:space="0" w:color="000000"/>
              <w:left w:val="single" w:sz="2" w:space="0" w:color="000000"/>
              <w:bottom w:val="single" w:sz="2" w:space="0" w:color="000000"/>
              <w:right w:val="single" w:sz="2" w:space="0" w:color="000000"/>
            </w:tcBorders>
          </w:tcPr>
          <w:p w:rsidR="007A18D7" w:rsidRPr="00420402" w:rsidRDefault="007A18D7" w:rsidP="00420402">
            <w:pPr>
              <w:spacing w:after="0" w:line="240" w:lineRule="auto"/>
              <w:jc w:val="both"/>
              <w:rPr>
                <w:rFonts w:ascii="Times New Roman" w:hAnsi="Times New Roman" w:cs="Times New Roman"/>
                <w:sz w:val="30"/>
                <w:szCs w:val="30"/>
              </w:rPr>
            </w:pPr>
            <w:r w:rsidRPr="00420402">
              <w:rPr>
                <w:rFonts w:ascii="Times New Roman" w:hAnsi="Times New Roman" w:cs="Times New Roman"/>
                <w:sz w:val="30"/>
                <w:szCs w:val="30"/>
              </w:rPr>
              <w:t xml:space="preserve">Для нас важен факт: в мире начали понимать: молодёжь требует к себе особого внимания, и именно библиотеки являются «социальными лифтами», дающими и знания, и широту кругозора, и психологическую подготовку к взрослой жизни. Осознание важности формирования «человеческого капитала» молодёжи в каждой стране приходило и приходит в разное время. Как правило, её отчетливо замечают тогда, когда молодёжь сама начинает активно проявлять себя — так сказать, «мешать», бунтовать, протестовать. Или когда приходит отчетливое осознание того, что, в отличие от детей, нашего «счастливого завтра», молодёжь — наше настоящее, без которого </w:t>
            </w:r>
            <w:r>
              <w:rPr>
                <w:rFonts w:ascii="Times New Roman" w:hAnsi="Times New Roman" w:cs="Times New Roman"/>
                <w:sz w:val="30"/>
                <w:szCs w:val="30"/>
              </w:rPr>
              <w:t>это «завтра» может не наступить</w:t>
            </w:r>
          </w:p>
        </w:tc>
      </w:tr>
      <w:tr w:rsidR="007A18D7" w:rsidRPr="00420402" w:rsidTr="007A18D7">
        <w:trPr>
          <w:trHeight w:val="1"/>
        </w:trPr>
        <w:tc>
          <w:tcPr>
            <w:tcW w:w="567" w:type="dxa"/>
            <w:tcBorders>
              <w:top w:val="single" w:sz="2" w:space="0" w:color="000000"/>
              <w:left w:val="single" w:sz="2" w:space="0" w:color="000000"/>
              <w:bottom w:val="single" w:sz="2" w:space="0" w:color="000000"/>
              <w:right w:val="single" w:sz="2" w:space="0" w:color="000000"/>
            </w:tcBorders>
          </w:tcPr>
          <w:p w:rsidR="007A18D7" w:rsidRDefault="007A18D7" w:rsidP="00420402">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14.</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420402" w:rsidRDefault="007A18D7" w:rsidP="00420402">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Социальная значимость проекта</w:t>
            </w:r>
          </w:p>
        </w:tc>
        <w:tc>
          <w:tcPr>
            <w:tcW w:w="5387" w:type="dxa"/>
            <w:tcBorders>
              <w:top w:val="single" w:sz="2" w:space="0" w:color="000000"/>
              <w:left w:val="single" w:sz="2" w:space="0" w:color="000000"/>
              <w:bottom w:val="single" w:sz="2" w:space="0" w:color="000000"/>
              <w:right w:val="single" w:sz="2" w:space="0" w:color="000000"/>
            </w:tcBorders>
          </w:tcPr>
          <w:p w:rsidR="007A18D7" w:rsidRPr="00420402" w:rsidRDefault="007A18D7" w:rsidP="00420402">
            <w:pPr>
              <w:spacing w:after="0" w:line="240" w:lineRule="auto"/>
              <w:jc w:val="both"/>
              <w:rPr>
                <w:rFonts w:ascii="Times New Roman" w:hAnsi="Times New Roman" w:cs="Times New Roman"/>
                <w:sz w:val="30"/>
                <w:szCs w:val="30"/>
              </w:rPr>
            </w:pPr>
            <w:r w:rsidRPr="00420402">
              <w:rPr>
                <w:rFonts w:ascii="Times New Roman" w:hAnsi="Times New Roman" w:cs="Times New Roman"/>
                <w:sz w:val="30"/>
                <w:szCs w:val="30"/>
              </w:rPr>
              <w:t>Разнообразие</w:t>
            </w:r>
            <w:r w:rsidRPr="00420402">
              <w:rPr>
                <w:rFonts w:ascii="Times New Roman" w:hAnsi="Times New Roman" w:cs="Times New Roman"/>
                <w:b/>
                <w:sz w:val="30"/>
                <w:szCs w:val="30"/>
              </w:rPr>
              <w:t xml:space="preserve"> </w:t>
            </w:r>
            <w:r w:rsidRPr="00420402">
              <w:rPr>
                <w:rFonts w:ascii="Times New Roman" w:hAnsi="Times New Roman" w:cs="Times New Roman"/>
                <w:sz w:val="30"/>
                <w:szCs w:val="30"/>
              </w:rPr>
              <w:t>форм</w:t>
            </w:r>
            <w:r w:rsidRPr="00420402">
              <w:rPr>
                <w:rFonts w:ascii="Times New Roman" w:hAnsi="Times New Roman" w:cs="Times New Roman"/>
                <w:b/>
                <w:sz w:val="30"/>
                <w:szCs w:val="30"/>
              </w:rPr>
              <w:t xml:space="preserve"> </w:t>
            </w:r>
            <w:r w:rsidRPr="00420402">
              <w:rPr>
                <w:rFonts w:ascii="Times New Roman" w:hAnsi="Times New Roman" w:cs="Times New Roman"/>
                <w:sz w:val="30"/>
                <w:szCs w:val="30"/>
              </w:rPr>
              <w:t>диалогового,</w:t>
            </w:r>
            <w:r w:rsidRPr="00420402">
              <w:rPr>
                <w:rFonts w:ascii="Times New Roman" w:hAnsi="Times New Roman" w:cs="Times New Roman"/>
                <w:b/>
                <w:sz w:val="30"/>
                <w:szCs w:val="30"/>
              </w:rPr>
              <w:t xml:space="preserve"> </w:t>
            </w:r>
            <w:r w:rsidRPr="00420402">
              <w:rPr>
                <w:rFonts w:ascii="Times New Roman" w:hAnsi="Times New Roman" w:cs="Times New Roman"/>
                <w:sz w:val="30"/>
                <w:szCs w:val="30"/>
              </w:rPr>
              <w:t>игрового</w:t>
            </w:r>
            <w:r w:rsidRPr="00420402">
              <w:rPr>
                <w:rFonts w:ascii="Times New Roman" w:hAnsi="Times New Roman" w:cs="Times New Roman"/>
                <w:b/>
                <w:sz w:val="30"/>
                <w:szCs w:val="30"/>
              </w:rPr>
              <w:t xml:space="preserve"> </w:t>
            </w:r>
            <w:r w:rsidRPr="00420402">
              <w:rPr>
                <w:rFonts w:ascii="Times New Roman" w:hAnsi="Times New Roman" w:cs="Times New Roman"/>
                <w:sz w:val="30"/>
                <w:szCs w:val="30"/>
              </w:rPr>
              <w:t>и</w:t>
            </w:r>
            <w:r w:rsidRPr="00420402">
              <w:rPr>
                <w:rFonts w:ascii="Times New Roman" w:hAnsi="Times New Roman" w:cs="Times New Roman"/>
                <w:b/>
                <w:sz w:val="30"/>
                <w:szCs w:val="30"/>
              </w:rPr>
              <w:t xml:space="preserve"> </w:t>
            </w:r>
            <w:r w:rsidRPr="00420402">
              <w:rPr>
                <w:rFonts w:ascii="Times New Roman" w:hAnsi="Times New Roman" w:cs="Times New Roman"/>
                <w:sz w:val="30"/>
                <w:szCs w:val="30"/>
              </w:rPr>
              <w:t>рекламно-информационного общения превращает сегодняшнюю библиотеку в</w:t>
            </w:r>
            <w:r w:rsidRPr="00420402">
              <w:rPr>
                <w:rFonts w:ascii="Times New Roman" w:hAnsi="Times New Roman" w:cs="Times New Roman"/>
                <w:b/>
                <w:sz w:val="30"/>
                <w:szCs w:val="30"/>
              </w:rPr>
              <w:t xml:space="preserve"> </w:t>
            </w:r>
            <w:r w:rsidRPr="00420402">
              <w:rPr>
                <w:rFonts w:ascii="Times New Roman" w:hAnsi="Times New Roman" w:cs="Times New Roman"/>
                <w:sz w:val="30"/>
                <w:szCs w:val="30"/>
              </w:rPr>
              <w:t>центр культурного досуга, свободного общения читателей, а массовую</w:t>
            </w:r>
            <w:r w:rsidRPr="00420402">
              <w:rPr>
                <w:rFonts w:ascii="Times New Roman" w:hAnsi="Times New Roman" w:cs="Times New Roman"/>
                <w:b/>
                <w:sz w:val="30"/>
                <w:szCs w:val="30"/>
              </w:rPr>
              <w:t xml:space="preserve"> </w:t>
            </w:r>
            <w:r w:rsidRPr="00420402">
              <w:rPr>
                <w:rFonts w:ascii="Times New Roman" w:hAnsi="Times New Roman" w:cs="Times New Roman"/>
                <w:sz w:val="30"/>
                <w:szCs w:val="30"/>
              </w:rPr>
              <w:t>работу в важный компонент культурной среды библиотеки и</w:t>
            </w:r>
            <w:r w:rsidRPr="00420402">
              <w:rPr>
                <w:rFonts w:ascii="Times New Roman" w:hAnsi="Times New Roman" w:cs="Times New Roman"/>
                <w:b/>
                <w:sz w:val="30"/>
                <w:szCs w:val="30"/>
              </w:rPr>
              <w:t xml:space="preserve"> </w:t>
            </w:r>
            <w:r w:rsidRPr="00420402">
              <w:rPr>
                <w:rFonts w:ascii="Times New Roman" w:hAnsi="Times New Roman" w:cs="Times New Roman"/>
                <w:sz w:val="30"/>
                <w:szCs w:val="30"/>
              </w:rPr>
              <w:t xml:space="preserve">комфортности библиотечного обслуживания. Библиотека становится все более доступным социальным учреждением, с расширением молодежной аудитории и всегда открыта для новых интересных идей, всегда готова откликнуться и поддержать то, что интересно молодым. </w:t>
            </w:r>
          </w:p>
          <w:p w:rsidR="007A18D7" w:rsidRPr="00420402" w:rsidRDefault="007A18D7" w:rsidP="00420402">
            <w:pPr>
              <w:spacing w:after="0" w:line="240" w:lineRule="auto"/>
              <w:jc w:val="both"/>
              <w:rPr>
                <w:rFonts w:ascii="Times New Roman" w:hAnsi="Times New Roman" w:cs="Times New Roman"/>
                <w:sz w:val="30"/>
                <w:szCs w:val="30"/>
              </w:rPr>
            </w:pPr>
            <w:r w:rsidRPr="00420402">
              <w:rPr>
                <w:rFonts w:ascii="Times New Roman" w:hAnsi="Times New Roman" w:cs="Times New Roman"/>
                <w:sz w:val="30"/>
                <w:szCs w:val="30"/>
              </w:rPr>
              <w:t xml:space="preserve">С нашей точки зрения, библиотека существует для того, чтобы помогать молодому человеку в его самообразовании (он ведь все время чему-то учится), самопознании (что он есть на этой Земле), самоидентификации (что он есть относительно других) и самореализации (творческой, общественной и прочей). Потому </w:t>
            </w:r>
            <w:r w:rsidRPr="00420402">
              <w:rPr>
                <w:rFonts w:ascii="Times New Roman" w:hAnsi="Times New Roman" w:cs="Times New Roman"/>
                <w:sz w:val="30"/>
                <w:szCs w:val="30"/>
              </w:rPr>
              <w:lastRenderedPageBreak/>
              <w:t>главное здесь слово ― «само»: мы готовы предоставить молодым людям максимальную самостоятел</w:t>
            </w:r>
            <w:r>
              <w:rPr>
                <w:rFonts w:ascii="Times New Roman" w:hAnsi="Times New Roman" w:cs="Times New Roman"/>
                <w:sz w:val="30"/>
                <w:szCs w:val="30"/>
              </w:rPr>
              <w:t>ьность на территории библиотеки</w:t>
            </w:r>
          </w:p>
        </w:tc>
      </w:tr>
      <w:tr w:rsidR="007A18D7" w:rsidRPr="00420402" w:rsidTr="007A18D7">
        <w:trPr>
          <w:trHeight w:val="1"/>
        </w:trPr>
        <w:tc>
          <w:tcPr>
            <w:tcW w:w="567" w:type="dxa"/>
            <w:tcBorders>
              <w:top w:val="single" w:sz="2" w:space="0" w:color="000000"/>
              <w:left w:val="single" w:sz="2" w:space="0" w:color="000000"/>
              <w:bottom w:val="single" w:sz="2" w:space="0" w:color="000000"/>
              <w:right w:val="single" w:sz="2" w:space="0" w:color="000000"/>
            </w:tcBorders>
          </w:tcPr>
          <w:p w:rsidR="007A18D7" w:rsidRDefault="007A18D7" w:rsidP="00420402">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15.</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Default="007A18D7" w:rsidP="00420402">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Краткое описание мероприятий в рамках проекта</w:t>
            </w:r>
          </w:p>
        </w:tc>
        <w:tc>
          <w:tcPr>
            <w:tcW w:w="5387" w:type="dxa"/>
            <w:tcBorders>
              <w:top w:val="single" w:sz="2" w:space="0" w:color="000000"/>
              <w:left w:val="single" w:sz="2" w:space="0" w:color="000000"/>
              <w:bottom w:val="single" w:sz="2" w:space="0" w:color="000000"/>
              <w:right w:val="single" w:sz="2" w:space="0" w:color="000000"/>
            </w:tcBorders>
          </w:tcPr>
          <w:p w:rsidR="007A18D7" w:rsidRPr="00420402" w:rsidRDefault="007A18D7" w:rsidP="0042040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О</w:t>
            </w:r>
            <w:r w:rsidRPr="00420402">
              <w:rPr>
                <w:rFonts w:ascii="Times New Roman" w:hAnsi="Times New Roman" w:cs="Times New Roman"/>
                <w:sz w:val="30"/>
                <w:szCs w:val="30"/>
              </w:rPr>
              <w:t>рганизовать в библиотеке пространство для молодёжи, выделив несколько площадок: для чтения, обучения и релаксации, создав место, где молодые люди «встречаются с друзьями, пользуясь бесплатным wi-fi, делают уроки, читают книги, удобно расположившись в кресле, смотрят хорошие фильмы, слушают музыку, играют в настольные игры». Провести ремонт помещения, где бы все: атмосфера, дизайн, мебель – соответствовали запросам молодых. Для этого нужно, чтобы библиотечное пространство соответствовало их представлениям о пространстве, в котором комфортно и привычно. Ведь современная молод</w:t>
            </w:r>
            <w:r>
              <w:rPr>
                <w:rFonts w:ascii="Times New Roman" w:hAnsi="Times New Roman" w:cs="Times New Roman"/>
                <w:sz w:val="30"/>
                <w:szCs w:val="30"/>
              </w:rPr>
              <w:t>ё</w:t>
            </w:r>
            <w:r w:rsidRPr="00420402">
              <w:rPr>
                <w:rFonts w:ascii="Times New Roman" w:hAnsi="Times New Roman" w:cs="Times New Roman"/>
                <w:sz w:val="30"/>
                <w:szCs w:val="30"/>
              </w:rPr>
              <w:t>жь в принципе окружена хорошими пространствами, в которые она в случае чего и направится, минуя библиотеку.  Оснастить помещения библиотеки современной техникой.  Скомплектовать фонд литературы, со</w:t>
            </w:r>
            <w:r>
              <w:rPr>
                <w:rFonts w:ascii="Times New Roman" w:hAnsi="Times New Roman" w:cs="Times New Roman"/>
                <w:sz w:val="30"/>
                <w:szCs w:val="30"/>
              </w:rPr>
              <w:t>ответствующий запросам молодёжи</w:t>
            </w:r>
          </w:p>
        </w:tc>
      </w:tr>
      <w:tr w:rsidR="007A18D7" w:rsidRPr="00420402" w:rsidTr="007A18D7">
        <w:trPr>
          <w:trHeight w:val="1"/>
        </w:trPr>
        <w:tc>
          <w:tcPr>
            <w:tcW w:w="567" w:type="dxa"/>
            <w:tcBorders>
              <w:top w:val="single" w:sz="2" w:space="0" w:color="000000"/>
              <w:left w:val="single" w:sz="2" w:space="0" w:color="000000"/>
              <w:bottom w:val="single" w:sz="2" w:space="0" w:color="000000"/>
              <w:right w:val="single" w:sz="2" w:space="0" w:color="000000"/>
            </w:tcBorders>
          </w:tcPr>
          <w:p w:rsidR="007A18D7" w:rsidRPr="00420402" w:rsidRDefault="007A18D7" w:rsidP="00420402">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16.</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420402" w:rsidRDefault="007A18D7" w:rsidP="00420402">
            <w:pPr>
              <w:autoSpaceDE w:val="0"/>
              <w:autoSpaceDN w:val="0"/>
              <w:adjustRightInd w:val="0"/>
              <w:spacing w:after="0" w:line="240" w:lineRule="auto"/>
              <w:jc w:val="both"/>
              <w:rPr>
                <w:rFonts w:ascii="Times New Roman" w:hAnsi="Times New Roman" w:cs="Times New Roman"/>
                <w:sz w:val="30"/>
                <w:szCs w:val="30"/>
              </w:rPr>
            </w:pPr>
            <w:r w:rsidRPr="00420402">
              <w:rPr>
                <w:rFonts w:ascii="Times New Roman" w:hAnsi="Times New Roman" w:cs="Times New Roman"/>
                <w:sz w:val="30"/>
                <w:szCs w:val="30"/>
              </w:rPr>
              <w:t>Бюджет проекта</w:t>
            </w:r>
          </w:p>
        </w:tc>
        <w:tc>
          <w:tcPr>
            <w:tcW w:w="5387" w:type="dxa"/>
            <w:tcBorders>
              <w:top w:val="single" w:sz="2" w:space="0" w:color="000000"/>
              <w:left w:val="single" w:sz="2" w:space="0" w:color="000000"/>
              <w:bottom w:val="single" w:sz="2" w:space="0" w:color="000000"/>
              <w:right w:val="single" w:sz="2" w:space="0" w:color="000000"/>
            </w:tcBorders>
          </w:tcPr>
          <w:p w:rsidR="007A18D7" w:rsidRDefault="007A18D7" w:rsidP="0042040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Оборудование площадок для молодёжи: </w:t>
            </w:r>
          </w:p>
          <w:p w:rsidR="007A18D7" w:rsidRDefault="007A18D7" w:rsidP="0042040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ремонт помещения читального зала – 3 000;</w:t>
            </w:r>
          </w:p>
          <w:p w:rsidR="007A18D7" w:rsidRDefault="007A18D7" w:rsidP="0042040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приобретение библиотечного оборудования, мебели (стеллажи, столы, кресла) – 2 000;</w:t>
            </w:r>
          </w:p>
          <w:p w:rsidR="007A18D7" w:rsidRDefault="007A18D7" w:rsidP="0042040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ноутбук – 3 шт. – 3 000;</w:t>
            </w:r>
          </w:p>
          <w:p w:rsidR="007A18D7" w:rsidRDefault="007A18D7" w:rsidP="0042040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мультимедийный проектор и мультимедийный экран – 1 000;</w:t>
            </w:r>
          </w:p>
          <w:p w:rsidR="007A18D7" w:rsidRPr="00420402" w:rsidRDefault="007A18D7" w:rsidP="0042040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настольные игры – 100 </w:t>
            </w:r>
          </w:p>
        </w:tc>
      </w:tr>
    </w:tbl>
    <w:p w:rsidR="00B81F27" w:rsidRPr="00420402" w:rsidRDefault="00B81F27" w:rsidP="00420402">
      <w:pPr>
        <w:spacing w:after="0" w:line="240" w:lineRule="auto"/>
        <w:rPr>
          <w:rFonts w:ascii="Times New Roman" w:hAnsi="Times New Roman" w:cs="Times New Roman"/>
          <w:sz w:val="30"/>
          <w:szCs w:val="30"/>
        </w:rPr>
      </w:pPr>
    </w:p>
    <w:p w:rsidR="00B81F27" w:rsidRPr="00420402" w:rsidRDefault="00B81F27" w:rsidP="00420402">
      <w:pPr>
        <w:autoSpaceDE w:val="0"/>
        <w:autoSpaceDN w:val="0"/>
        <w:adjustRightInd w:val="0"/>
        <w:spacing w:after="0" w:line="240" w:lineRule="auto"/>
        <w:jc w:val="center"/>
        <w:rPr>
          <w:rFonts w:ascii="Times New Roman" w:hAnsi="Times New Roman" w:cs="Times New Roman"/>
          <w:b/>
          <w:sz w:val="30"/>
          <w:szCs w:val="30"/>
        </w:rPr>
      </w:pPr>
      <w:r w:rsidRPr="00420402">
        <w:rPr>
          <w:rFonts w:ascii="Times New Roman" w:hAnsi="Times New Roman" w:cs="Times New Roman"/>
          <w:b/>
          <w:sz w:val="30"/>
          <w:szCs w:val="30"/>
        </w:rPr>
        <w:t>Будем рады сотрудничеству!</w:t>
      </w:r>
    </w:p>
    <w:p w:rsidR="001410D1" w:rsidRPr="00420402" w:rsidRDefault="001410D1" w:rsidP="00420402">
      <w:pPr>
        <w:spacing w:after="0" w:line="240" w:lineRule="auto"/>
        <w:jc w:val="center"/>
        <w:rPr>
          <w:rFonts w:ascii="Times New Roman" w:hAnsi="Times New Roman" w:cs="Times New Roman"/>
          <w:sz w:val="30"/>
          <w:szCs w:val="30"/>
        </w:rPr>
      </w:pPr>
    </w:p>
    <w:p w:rsidR="00B81F27" w:rsidRDefault="00B81F27" w:rsidP="00420402">
      <w:pPr>
        <w:spacing w:after="0" w:line="240" w:lineRule="auto"/>
        <w:jc w:val="center"/>
        <w:rPr>
          <w:rFonts w:ascii="Times New Roman" w:hAnsi="Times New Roman" w:cs="Times New Roman"/>
          <w:sz w:val="30"/>
          <w:szCs w:val="30"/>
        </w:rPr>
      </w:pPr>
    </w:p>
    <w:p w:rsidR="007A18D7" w:rsidRDefault="007A18D7" w:rsidP="00C76918">
      <w:pPr>
        <w:spacing w:after="0" w:line="240" w:lineRule="auto"/>
        <w:rPr>
          <w:rFonts w:ascii="Times New Roman" w:hAnsi="Times New Roman" w:cs="Times New Roman"/>
          <w:sz w:val="30"/>
          <w:szCs w:val="30"/>
        </w:rPr>
      </w:pPr>
      <w:bookmarkStart w:id="0" w:name="_GoBack"/>
      <w:bookmarkEnd w:id="0"/>
    </w:p>
    <w:p w:rsidR="007A18D7" w:rsidRPr="00BB362F" w:rsidRDefault="007A18D7" w:rsidP="007A18D7">
      <w:pPr>
        <w:autoSpaceDE w:val="0"/>
        <w:autoSpaceDN w:val="0"/>
        <w:adjustRightInd w:val="0"/>
        <w:spacing w:after="0" w:line="240" w:lineRule="auto"/>
        <w:rPr>
          <w:rFonts w:ascii="Times New Roman" w:hAnsi="Times New Roman" w:cs="Times New Roman"/>
          <w:b/>
          <w:color w:val="000000"/>
          <w:sz w:val="30"/>
          <w:szCs w:val="30"/>
          <w:lang w:val="en-US"/>
        </w:rPr>
      </w:pPr>
      <w:r w:rsidRPr="00BB362F">
        <w:rPr>
          <w:rFonts w:ascii="Times New Roman" w:hAnsi="Times New Roman" w:cs="Times New Roman"/>
          <w:b/>
          <w:color w:val="000000"/>
          <w:sz w:val="30"/>
          <w:szCs w:val="30"/>
          <w:lang w:val="en-US"/>
        </w:rPr>
        <w:t xml:space="preserve">Humanitarian project </w:t>
      </w:r>
      <w:r w:rsidR="00BB362F" w:rsidRPr="00BB362F">
        <w:rPr>
          <w:rFonts w:ascii="Times New Roman" w:hAnsi="Times New Roman" w:cs="Times New Roman"/>
          <w:b/>
          <w:color w:val="000000"/>
          <w:sz w:val="30"/>
          <w:szCs w:val="30"/>
          <w:lang w:val="en-US"/>
        </w:rPr>
        <w:t>«</w:t>
      </w:r>
      <w:r w:rsidRPr="00BB362F">
        <w:rPr>
          <w:rFonts w:ascii="Times New Roman" w:hAnsi="Times New Roman" w:cs="Times New Roman"/>
          <w:b/>
          <w:color w:val="000000"/>
          <w:sz w:val="30"/>
          <w:szCs w:val="30"/>
          <w:lang w:val="en-US"/>
        </w:rPr>
        <w:t>Youth Center "Optimus»</w:t>
      </w:r>
    </w:p>
    <w:p w:rsidR="007A18D7" w:rsidRPr="00BB362F" w:rsidRDefault="007A18D7" w:rsidP="007A18D7">
      <w:pPr>
        <w:autoSpaceDE w:val="0"/>
        <w:autoSpaceDN w:val="0"/>
        <w:adjustRightInd w:val="0"/>
        <w:spacing w:after="0" w:line="240" w:lineRule="auto"/>
        <w:jc w:val="center"/>
        <w:rPr>
          <w:rFonts w:ascii="Times New Roman" w:hAnsi="Times New Roman" w:cs="Times New Roman"/>
          <w:b/>
          <w:sz w:val="30"/>
          <w:szCs w:val="30"/>
          <w:lang w:val="en-US"/>
        </w:rPr>
      </w:pPr>
    </w:p>
    <w:tbl>
      <w:tblPr>
        <w:tblW w:w="9498" w:type="dxa"/>
        <w:tblInd w:w="55" w:type="dxa"/>
        <w:tblLayout w:type="fixed"/>
        <w:tblCellMar>
          <w:left w:w="55" w:type="dxa"/>
          <w:right w:w="55" w:type="dxa"/>
        </w:tblCellMar>
        <w:tblLook w:val="0000" w:firstRow="0" w:lastRow="0" w:firstColumn="0" w:lastColumn="0" w:noHBand="0" w:noVBand="0"/>
      </w:tblPr>
      <w:tblGrid>
        <w:gridCol w:w="567"/>
        <w:gridCol w:w="3544"/>
        <w:gridCol w:w="5387"/>
      </w:tblGrid>
      <w:tr w:rsidR="007A18D7" w:rsidRPr="00BB362F" w:rsidTr="00BB362F">
        <w:trPr>
          <w:trHeight w:val="305"/>
        </w:trPr>
        <w:tc>
          <w:tcPr>
            <w:tcW w:w="567" w:type="dxa"/>
            <w:tcBorders>
              <w:top w:val="single" w:sz="2" w:space="0" w:color="000000"/>
              <w:left w:val="single" w:sz="2" w:space="0" w:color="000000"/>
              <w:bottom w:val="single" w:sz="2" w:space="0" w:color="000000"/>
              <w:right w:val="single" w:sz="2" w:space="0" w:color="000000"/>
            </w:tcBorders>
          </w:tcPr>
          <w:p w:rsidR="007A18D7" w:rsidRPr="00BB362F" w:rsidRDefault="007A18D7" w:rsidP="00AE139A">
            <w:pPr>
              <w:autoSpaceDE w:val="0"/>
              <w:autoSpaceDN w:val="0"/>
              <w:adjustRightInd w:val="0"/>
              <w:spacing w:after="0" w:line="240" w:lineRule="auto"/>
              <w:jc w:val="both"/>
              <w:rPr>
                <w:rFonts w:ascii="Times New Roman" w:hAnsi="Times New Roman" w:cs="Times New Roman"/>
                <w:sz w:val="30"/>
                <w:szCs w:val="30"/>
              </w:rPr>
            </w:pPr>
            <w:r w:rsidRPr="00BB362F">
              <w:rPr>
                <w:rFonts w:ascii="Times New Roman" w:hAnsi="Times New Roman" w:cs="Times New Roman"/>
                <w:sz w:val="30"/>
                <w:szCs w:val="30"/>
              </w:rPr>
              <w:t>1.</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BB362F" w:rsidRDefault="007A18D7" w:rsidP="00AE139A">
            <w:pPr>
              <w:autoSpaceDE w:val="0"/>
              <w:autoSpaceDN w:val="0"/>
              <w:adjustRightInd w:val="0"/>
              <w:spacing w:after="0" w:line="240" w:lineRule="auto"/>
              <w:rPr>
                <w:rFonts w:ascii="Times New Roman" w:hAnsi="Times New Roman" w:cs="Times New Roman"/>
                <w:sz w:val="30"/>
                <w:szCs w:val="30"/>
              </w:rPr>
            </w:pPr>
            <w:r w:rsidRPr="00BB362F">
              <w:rPr>
                <w:rFonts w:ascii="Times New Roman" w:hAnsi="Times New Roman" w:cs="Times New Roman"/>
                <w:color w:val="000000"/>
                <w:sz w:val="30"/>
                <w:szCs w:val="30"/>
              </w:rPr>
              <w:t>Project Name</w:t>
            </w:r>
          </w:p>
        </w:tc>
        <w:tc>
          <w:tcPr>
            <w:tcW w:w="5387" w:type="dxa"/>
            <w:tcBorders>
              <w:top w:val="single" w:sz="2" w:space="0" w:color="000000"/>
              <w:left w:val="single" w:sz="2" w:space="0" w:color="000000"/>
              <w:bottom w:val="single" w:sz="2" w:space="0" w:color="000000"/>
              <w:right w:val="single" w:sz="2" w:space="0" w:color="000000"/>
            </w:tcBorders>
          </w:tcPr>
          <w:p w:rsidR="007A18D7" w:rsidRPr="00BB362F" w:rsidRDefault="007A18D7" w:rsidP="00BB362F">
            <w:pPr>
              <w:autoSpaceDE w:val="0"/>
              <w:autoSpaceDN w:val="0"/>
              <w:adjustRightInd w:val="0"/>
              <w:spacing w:after="0" w:line="240" w:lineRule="auto"/>
              <w:rPr>
                <w:rFonts w:ascii="Times New Roman" w:hAnsi="Times New Roman" w:cs="Times New Roman"/>
                <w:color w:val="000000"/>
                <w:sz w:val="30"/>
                <w:szCs w:val="30"/>
              </w:rPr>
            </w:pPr>
            <w:r w:rsidRPr="00BB362F">
              <w:rPr>
                <w:rFonts w:ascii="Times New Roman" w:hAnsi="Times New Roman" w:cs="Times New Roman"/>
                <w:sz w:val="30"/>
                <w:szCs w:val="30"/>
                <w:lang w:val="be-BY"/>
              </w:rPr>
              <w:t xml:space="preserve"> </w:t>
            </w:r>
            <w:r w:rsidR="00BB362F">
              <w:rPr>
                <w:rFonts w:ascii="Times New Roman" w:hAnsi="Times New Roman" w:cs="Times New Roman"/>
                <w:color w:val="000000"/>
                <w:sz w:val="30"/>
                <w:szCs w:val="30"/>
              </w:rPr>
              <w:t>«</w:t>
            </w:r>
            <w:r w:rsidRPr="00BB362F">
              <w:rPr>
                <w:rFonts w:ascii="Times New Roman" w:hAnsi="Times New Roman" w:cs="Times New Roman"/>
                <w:color w:val="000000"/>
                <w:sz w:val="30"/>
                <w:szCs w:val="30"/>
                <w:lang w:val="en-US"/>
              </w:rPr>
              <w:t>Youth Center "Optimus»</w:t>
            </w:r>
          </w:p>
        </w:tc>
      </w:tr>
      <w:tr w:rsidR="007A18D7" w:rsidRPr="00C76918" w:rsidTr="00BB362F">
        <w:trPr>
          <w:trHeight w:val="663"/>
        </w:trPr>
        <w:tc>
          <w:tcPr>
            <w:tcW w:w="567" w:type="dxa"/>
            <w:tcBorders>
              <w:top w:val="single" w:sz="2" w:space="0" w:color="000000"/>
              <w:left w:val="single" w:sz="2" w:space="0" w:color="000000"/>
              <w:bottom w:val="single" w:sz="2" w:space="0" w:color="000000"/>
              <w:right w:val="single" w:sz="2" w:space="0" w:color="000000"/>
            </w:tcBorders>
          </w:tcPr>
          <w:p w:rsidR="007A18D7" w:rsidRPr="00BB362F" w:rsidRDefault="007A18D7" w:rsidP="00AE139A">
            <w:pPr>
              <w:autoSpaceDE w:val="0"/>
              <w:autoSpaceDN w:val="0"/>
              <w:adjustRightInd w:val="0"/>
              <w:spacing w:after="0" w:line="240" w:lineRule="auto"/>
              <w:jc w:val="both"/>
              <w:rPr>
                <w:rFonts w:ascii="Times New Roman" w:hAnsi="Times New Roman" w:cs="Times New Roman"/>
                <w:sz w:val="30"/>
                <w:szCs w:val="30"/>
              </w:rPr>
            </w:pPr>
            <w:r w:rsidRPr="00BB362F">
              <w:rPr>
                <w:rFonts w:ascii="Times New Roman" w:hAnsi="Times New Roman" w:cs="Times New Roman"/>
                <w:sz w:val="30"/>
                <w:szCs w:val="30"/>
              </w:rPr>
              <w:t>2.</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BB362F" w:rsidRDefault="007A18D7" w:rsidP="00AE139A">
            <w:pPr>
              <w:autoSpaceDE w:val="0"/>
              <w:autoSpaceDN w:val="0"/>
              <w:adjustRightInd w:val="0"/>
              <w:spacing w:after="0" w:line="240" w:lineRule="auto"/>
              <w:rPr>
                <w:rFonts w:ascii="Times New Roman" w:hAnsi="Times New Roman" w:cs="Times New Roman"/>
                <w:sz w:val="30"/>
                <w:szCs w:val="30"/>
              </w:rPr>
            </w:pPr>
            <w:r w:rsidRPr="00BB362F">
              <w:rPr>
                <w:rFonts w:ascii="Times New Roman" w:hAnsi="Times New Roman" w:cs="Times New Roman"/>
                <w:color w:val="000000"/>
                <w:sz w:val="30"/>
                <w:szCs w:val="30"/>
              </w:rPr>
              <w:t>Name of the organization</w:t>
            </w:r>
          </w:p>
        </w:tc>
        <w:tc>
          <w:tcPr>
            <w:tcW w:w="5387" w:type="dxa"/>
            <w:tcBorders>
              <w:top w:val="single" w:sz="2" w:space="0" w:color="000000"/>
              <w:left w:val="single" w:sz="2" w:space="0" w:color="000000"/>
              <w:bottom w:val="single" w:sz="2" w:space="0" w:color="000000"/>
              <w:right w:val="single" w:sz="2" w:space="0" w:color="000000"/>
            </w:tcBorders>
          </w:tcPr>
          <w:p w:rsidR="007A18D7" w:rsidRPr="00BB362F" w:rsidRDefault="007A18D7" w:rsidP="00BB362F">
            <w:pPr>
              <w:spacing w:after="0"/>
              <w:jc w:val="both"/>
              <w:rPr>
                <w:rFonts w:ascii="Times New Roman" w:hAnsi="Times New Roman" w:cs="Times New Roman"/>
                <w:b/>
                <w:sz w:val="30"/>
                <w:szCs w:val="30"/>
                <w:lang w:val="en-US"/>
              </w:rPr>
            </w:pPr>
            <w:r w:rsidRPr="00BB362F">
              <w:rPr>
                <w:rFonts w:ascii="Times New Roman" w:hAnsi="Times New Roman" w:cs="Times New Roman"/>
                <w:color w:val="000000"/>
                <w:sz w:val="30"/>
                <w:szCs w:val="30"/>
                <w:lang w:val="en-US"/>
              </w:rPr>
              <w:t xml:space="preserve">State institution of culture </w:t>
            </w:r>
            <w:r w:rsidR="00BB362F" w:rsidRPr="00BB362F">
              <w:rPr>
                <w:rFonts w:ascii="Times New Roman" w:hAnsi="Times New Roman" w:cs="Times New Roman"/>
                <w:color w:val="000000"/>
                <w:sz w:val="30"/>
                <w:szCs w:val="30"/>
                <w:lang w:val="en-US"/>
              </w:rPr>
              <w:t>«</w:t>
            </w:r>
            <w:r w:rsidRPr="00BB362F">
              <w:rPr>
                <w:rFonts w:ascii="Times New Roman" w:hAnsi="Times New Roman" w:cs="Times New Roman"/>
                <w:color w:val="000000"/>
                <w:sz w:val="30"/>
                <w:szCs w:val="30"/>
                <w:lang w:val="en-US"/>
              </w:rPr>
              <w:t>Pukhovichi district Central library»</w:t>
            </w:r>
          </w:p>
        </w:tc>
      </w:tr>
      <w:tr w:rsidR="007A18D7" w:rsidRPr="00C76918" w:rsidTr="00AE139A">
        <w:trPr>
          <w:trHeight w:val="1"/>
        </w:trPr>
        <w:tc>
          <w:tcPr>
            <w:tcW w:w="567" w:type="dxa"/>
            <w:tcBorders>
              <w:top w:val="single" w:sz="2" w:space="0" w:color="000000"/>
              <w:left w:val="single" w:sz="2" w:space="0" w:color="000000"/>
              <w:bottom w:val="single" w:sz="2" w:space="0" w:color="000000"/>
              <w:right w:val="single" w:sz="2" w:space="0" w:color="000000"/>
            </w:tcBorders>
          </w:tcPr>
          <w:p w:rsidR="007A18D7" w:rsidRPr="00BB362F" w:rsidRDefault="007A18D7" w:rsidP="00AE139A">
            <w:pPr>
              <w:autoSpaceDE w:val="0"/>
              <w:autoSpaceDN w:val="0"/>
              <w:adjustRightInd w:val="0"/>
              <w:spacing w:after="0" w:line="240" w:lineRule="auto"/>
              <w:jc w:val="both"/>
              <w:rPr>
                <w:rFonts w:ascii="Times New Roman" w:hAnsi="Times New Roman" w:cs="Times New Roman"/>
                <w:sz w:val="30"/>
                <w:szCs w:val="30"/>
              </w:rPr>
            </w:pPr>
            <w:r w:rsidRPr="00BB362F">
              <w:rPr>
                <w:rFonts w:ascii="Times New Roman" w:hAnsi="Times New Roman" w:cs="Times New Roman"/>
                <w:sz w:val="30"/>
                <w:szCs w:val="30"/>
              </w:rPr>
              <w:t>3.</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BB362F" w:rsidRDefault="007A18D7" w:rsidP="00AE139A">
            <w:pPr>
              <w:shd w:val="clear" w:color="auto" w:fill="FFFFFF"/>
              <w:spacing w:after="0" w:line="360" w:lineRule="atLeast"/>
              <w:outlineLvl w:val="1"/>
              <w:rPr>
                <w:rFonts w:ascii="Times New Roman" w:eastAsia="Times New Roman" w:hAnsi="Times New Roman" w:cs="Times New Roman"/>
                <w:color w:val="333333"/>
                <w:sz w:val="30"/>
                <w:szCs w:val="30"/>
                <w:lang w:val="en-US" w:eastAsia="ru-RU"/>
              </w:rPr>
            </w:pPr>
            <w:r w:rsidRPr="00BB362F">
              <w:rPr>
                <w:rFonts w:ascii="Times New Roman" w:eastAsia="Times New Roman" w:hAnsi="Times New Roman" w:cs="Times New Roman"/>
                <w:color w:val="000000"/>
                <w:sz w:val="30"/>
                <w:szCs w:val="30"/>
                <w:lang w:val="en-US" w:eastAsia="ru-RU"/>
              </w:rPr>
              <w:t>Address of the organization, telephone, Fax,</w:t>
            </w:r>
            <w:r w:rsidRPr="00BB362F">
              <w:rPr>
                <w:rFonts w:ascii="Times New Roman" w:hAnsi="Times New Roman" w:cs="Times New Roman"/>
                <w:sz w:val="30"/>
                <w:szCs w:val="30"/>
              </w:rPr>
              <w:t>е</w:t>
            </w:r>
            <w:r w:rsidRPr="00BB362F">
              <w:rPr>
                <w:rFonts w:ascii="Times New Roman" w:hAnsi="Times New Roman" w:cs="Times New Roman"/>
                <w:sz w:val="30"/>
                <w:szCs w:val="30"/>
                <w:lang w:val="en-US"/>
              </w:rPr>
              <w:t>-mail</w:t>
            </w:r>
          </w:p>
        </w:tc>
        <w:tc>
          <w:tcPr>
            <w:tcW w:w="5387" w:type="dxa"/>
            <w:tcBorders>
              <w:top w:val="single" w:sz="2" w:space="0" w:color="000000"/>
              <w:left w:val="single" w:sz="2" w:space="0" w:color="000000"/>
              <w:bottom w:val="single" w:sz="2" w:space="0" w:color="000000"/>
              <w:right w:val="single" w:sz="2" w:space="0" w:color="000000"/>
            </w:tcBorders>
          </w:tcPr>
          <w:p w:rsidR="007A18D7" w:rsidRPr="00BB362F" w:rsidRDefault="007A18D7" w:rsidP="00BB362F">
            <w:pPr>
              <w:pStyle w:val="2"/>
              <w:shd w:val="clear" w:color="auto" w:fill="FFFFFF"/>
              <w:spacing w:before="0" w:beforeAutospacing="0" w:after="0" w:afterAutospacing="0" w:line="360" w:lineRule="atLeast"/>
              <w:jc w:val="both"/>
              <w:rPr>
                <w:b w:val="0"/>
                <w:bCs w:val="0"/>
                <w:color w:val="333333"/>
                <w:sz w:val="30"/>
                <w:szCs w:val="30"/>
                <w:lang w:val="en-US"/>
              </w:rPr>
            </w:pPr>
            <w:r w:rsidRPr="00BB362F">
              <w:rPr>
                <w:b w:val="0"/>
                <w:bCs w:val="0"/>
                <w:color w:val="000000"/>
                <w:sz w:val="30"/>
                <w:szCs w:val="30"/>
                <w:lang w:val="en-US"/>
              </w:rPr>
              <w:t xml:space="preserve">State Cultural Institution "Pukhovichi Central District Library" 222811 Minsk region, Pukhovichi district, Maryina Gorka, Sovetskaya str., 13; 8(01713)35834, mg-det-lib@yandex.ru </w:t>
            </w:r>
          </w:p>
        </w:tc>
      </w:tr>
      <w:tr w:rsidR="007A18D7" w:rsidRPr="00C76918" w:rsidTr="00AE139A">
        <w:trPr>
          <w:trHeight w:val="1"/>
        </w:trPr>
        <w:tc>
          <w:tcPr>
            <w:tcW w:w="567" w:type="dxa"/>
            <w:tcBorders>
              <w:top w:val="single" w:sz="2" w:space="0" w:color="000000"/>
              <w:left w:val="single" w:sz="2" w:space="0" w:color="000000"/>
              <w:bottom w:val="single" w:sz="2" w:space="0" w:color="000000"/>
              <w:right w:val="single" w:sz="2" w:space="0" w:color="000000"/>
            </w:tcBorders>
          </w:tcPr>
          <w:p w:rsidR="007A18D7" w:rsidRPr="00BB362F" w:rsidRDefault="007A18D7" w:rsidP="00AE139A">
            <w:pPr>
              <w:autoSpaceDE w:val="0"/>
              <w:autoSpaceDN w:val="0"/>
              <w:adjustRightInd w:val="0"/>
              <w:spacing w:after="0" w:line="240" w:lineRule="auto"/>
              <w:jc w:val="both"/>
              <w:rPr>
                <w:rFonts w:ascii="Times New Roman" w:hAnsi="Times New Roman" w:cs="Times New Roman"/>
                <w:sz w:val="30"/>
                <w:szCs w:val="30"/>
              </w:rPr>
            </w:pPr>
            <w:r w:rsidRPr="00BB362F">
              <w:rPr>
                <w:rFonts w:ascii="Times New Roman" w:hAnsi="Times New Roman" w:cs="Times New Roman"/>
                <w:sz w:val="30"/>
                <w:szCs w:val="30"/>
              </w:rPr>
              <w:t>4.</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BB362F" w:rsidRDefault="007A18D7" w:rsidP="00AE139A">
            <w:pPr>
              <w:autoSpaceDE w:val="0"/>
              <w:autoSpaceDN w:val="0"/>
              <w:adjustRightInd w:val="0"/>
              <w:spacing w:after="0" w:line="240" w:lineRule="auto"/>
              <w:rPr>
                <w:rFonts w:ascii="Times New Roman" w:hAnsi="Times New Roman" w:cs="Times New Roman"/>
                <w:sz w:val="30"/>
                <w:szCs w:val="30"/>
              </w:rPr>
            </w:pPr>
            <w:r w:rsidRPr="00BB362F">
              <w:rPr>
                <w:rFonts w:ascii="Times New Roman" w:hAnsi="Times New Roman" w:cs="Times New Roman"/>
                <w:color w:val="000000"/>
                <w:sz w:val="30"/>
                <w:szCs w:val="30"/>
              </w:rPr>
              <w:t>Head of the organization</w:t>
            </w:r>
          </w:p>
        </w:tc>
        <w:tc>
          <w:tcPr>
            <w:tcW w:w="5387" w:type="dxa"/>
            <w:tcBorders>
              <w:top w:val="single" w:sz="2" w:space="0" w:color="000000"/>
              <w:left w:val="single" w:sz="2" w:space="0" w:color="000000"/>
              <w:bottom w:val="single" w:sz="2" w:space="0" w:color="000000"/>
              <w:right w:val="single" w:sz="2" w:space="0" w:color="000000"/>
            </w:tcBorders>
          </w:tcPr>
          <w:p w:rsidR="007A18D7" w:rsidRPr="00BB362F" w:rsidRDefault="007A18D7" w:rsidP="00BB362F">
            <w:pPr>
              <w:pStyle w:val="2"/>
              <w:shd w:val="clear" w:color="auto" w:fill="FFFFFF"/>
              <w:spacing w:before="0" w:beforeAutospacing="0" w:after="0" w:afterAutospacing="0" w:line="360" w:lineRule="atLeast"/>
              <w:jc w:val="both"/>
              <w:rPr>
                <w:b w:val="0"/>
                <w:bCs w:val="0"/>
                <w:color w:val="333333"/>
                <w:sz w:val="30"/>
                <w:szCs w:val="30"/>
                <w:lang w:val="en-US"/>
              </w:rPr>
            </w:pPr>
            <w:r w:rsidRPr="00BB362F">
              <w:rPr>
                <w:b w:val="0"/>
                <w:bCs w:val="0"/>
                <w:color w:val="000000"/>
                <w:sz w:val="30"/>
                <w:szCs w:val="30"/>
                <w:lang w:val="en-US"/>
              </w:rPr>
              <w:t>Alla Leonidovna Androsova, Director of the Pukhovichi Central District Library, contact phone: 8(01713)35834, +375(25)9535318</w:t>
            </w:r>
          </w:p>
        </w:tc>
      </w:tr>
      <w:tr w:rsidR="007A18D7" w:rsidRPr="00C76918" w:rsidTr="00AE139A">
        <w:trPr>
          <w:trHeight w:val="1"/>
        </w:trPr>
        <w:tc>
          <w:tcPr>
            <w:tcW w:w="567" w:type="dxa"/>
            <w:tcBorders>
              <w:top w:val="single" w:sz="2" w:space="0" w:color="000000"/>
              <w:left w:val="single" w:sz="2" w:space="0" w:color="000000"/>
              <w:bottom w:val="single" w:sz="2" w:space="0" w:color="000000"/>
              <w:right w:val="single" w:sz="2" w:space="0" w:color="000000"/>
            </w:tcBorders>
          </w:tcPr>
          <w:p w:rsidR="007A18D7" w:rsidRPr="00BB362F" w:rsidRDefault="007A18D7" w:rsidP="00AE139A">
            <w:pPr>
              <w:autoSpaceDE w:val="0"/>
              <w:autoSpaceDN w:val="0"/>
              <w:adjustRightInd w:val="0"/>
              <w:spacing w:after="0" w:line="240" w:lineRule="auto"/>
              <w:jc w:val="both"/>
              <w:rPr>
                <w:rFonts w:ascii="Times New Roman" w:hAnsi="Times New Roman" w:cs="Times New Roman"/>
                <w:sz w:val="30"/>
                <w:szCs w:val="30"/>
              </w:rPr>
            </w:pPr>
            <w:r w:rsidRPr="00BB362F">
              <w:rPr>
                <w:rFonts w:ascii="Times New Roman" w:hAnsi="Times New Roman" w:cs="Times New Roman"/>
                <w:sz w:val="30"/>
                <w:szCs w:val="30"/>
              </w:rPr>
              <w:t>5.</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BB362F" w:rsidRDefault="007A18D7" w:rsidP="00AE139A">
            <w:pPr>
              <w:autoSpaceDE w:val="0"/>
              <w:autoSpaceDN w:val="0"/>
              <w:adjustRightInd w:val="0"/>
              <w:spacing w:after="0" w:line="240" w:lineRule="auto"/>
              <w:rPr>
                <w:rFonts w:ascii="Times New Roman" w:hAnsi="Times New Roman" w:cs="Times New Roman"/>
                <w:sz w:val="30"/>
                <w:szCs w:val="30"/>
              </w:rPr>
            </w:pPr>
            <w:r w:rsidRPr="00BB362F">
              <w:rPr>
                <w:rFonts w:ascii="Times New Roman" w:hAnsi="Times New Roman" w:cs="Times New Roman"/>
                <w:color w:val="000000"/>
                <w:sz w:val="30"/>
                <w:szCs w:val="30"/>
              </w:rPr>
              <w:t>Project Manager</w:t>
            </w:r>
          </w:p>
        </w:tc>
        <w:tc>
          <w:tcPr>
            <w:tcW w:w="5387" w:type="dxa"/>
            <w:tcBorders>
              <w:top w:val="single" w:sz="2" w:space="0" w:color="000000"/>
              <w:left w:val="single" w:sz="2" w:space="0" w:color="000000"/>
              <w:bottom w:val="single" w:sz="2" w:space="0" w:color="000000"/>
              <w:right w:val="single" w:sz="2" w:space="0" w:color="000000"/>
            </w:tcBorders>
          </w:tcPr>
          <w:p w:rsidR="007A18D7" w:rsidRPr="00BB362F" w:rsidRDefault="007A18D7" w:rsidP="00AE139A">
            <w:pPr>
              <w:spacing w:after="0" w:line="240" w:lineRule="auto"/>
              <w:jc w:val="both"/>
              <w:rPr>
                <w:rFonts w:ascii="Times New Roman" w:hAnsi="Times New Roman" w:cs="Times New Roman"/>
                <w:sz w:val="30"/>
                <w:szCs w:val="30"/>
                <w:lang w:val="en-US"/>
              </w:rPr>
            </w:pPr>
            <w:r w:rsidRPr="00BB362F">
              <w:rPr>
                <w:rFonts w:ascii="Times New Roman" w:hAnsi="Times New Roman" w:cs="Times New Roman"/>
                <w:color w:val="000000"/>
                <w:sz w:val="30"/>
                <w:szCs w:val="30"/>
                <w:lang w:val="en-US"/>
              </w:rPr>
              <w:t>Alexandrovich Tatyana Yuryevna, Head of the Service and Information Department of the GUK "Pukhovichskaya Central District Library", contact phone: 8(01713)34446, +375(29)1443346</w:t>
            </w:r>
          </w:p>
        </w:tc>
      </w:tr>
      <w:tr w:rsidR="007A18D7" w:rsidRPr="00BB362F" w:rsidTr="00AE139A">
        <w:trPr>
          <w:trHeight w:val="1"/>
        </w:trPr>
        <w:tc>
          <w:tcPr>
            <w:tcW w:w="567" w:type="dxa"/>
            <w:tcBorders>
              <w:top w:val="single" w:sz="2" w:space="0" w:color="000000"/>
              <w:left w:val="single" w:sz="2" w:space="0" w:color="000000"/>
              <w:bottom w:val="single" w:sz="2" w:space="0" w:color="000000"/>
              <w:right w:val="single" w:sz="2" w:space="0" w:color="000000"/>
            </w:tcBorders>
          </w:tcPr>
          <w:p w:rsidR="007A18D7" w:rsidRPr="00BB362F" w:rsidRDefault="007A18D7" w:rsidP="00AE139A">
            <w:pPr>
              <w:autoSpaceDE w:val="0"/>
              <w:autoSpaceDN w:val="0"/>
              <w:adjustRightInd w:val="0"/>
              <w:spacing w:after="0" w:line="240" w:lineRule="auto"/>
              <w:rPr>
                <w:rFonts w:ascii="Times New Roman" w:hAnsi="Times New Roman" w:cs="Times New Roman"/>
                <w:sz w:val="30"/>
                <w:szCs w:val="30"/>
              </w:rPr>
            </w:pPr>
            <w:r w:rsidRPr="00BB362F">
              <w:rPr>
                <w:rFonts w:ascii="Times New Roman" w:hAnsi="Times New Roman" w:cs="Times New Roman"/>
                <w:sz w:val="30"/>
                <w:szCs w:val="30"/>
              </w:rPr>
              <w:t>6.</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BB362F" w:rsidRDefault="007A18D7" w:rsidP="00AE139A">
            <w:pPr>
              <w:autoSpaceDE w:val="0"/>
              <w:autoSpaceDN w:val="0"/>
              <w:adjustRightInd w:val="0"/>
              <w:spacing w:after="0" w:line="240" w:lineRule="auto"/>
              <w:rPr>
                <w:rFonts w:ascii="Times New Roman" w:hAnsi="Times New Roman" w:cs="Times New Roman"/>
                <w:sz w:val="30"/>
                <w:szCs w:val="30"/>
                <w:lang w:val="en-US"/>
              </w:rPr>
            </w:pPr>
            <w:r w:rsidRPr="00BB362F">
              <w:rPr>
                <w:rFonts w:ascii="Times New Roman" w:hAnsi="Times New Roman" w:cs="Times New Roman"/>
                <w:color w:val="000000"/>
                <w:sz w:val="30"/>
                <w:szCs w:val="30"/>
                <w:lang w:val="en-US"/>
              </w:rPr>
              <w:t>Previous assistance received from other foreign sources</w:t>
            </w:r>
          </w:p>
        </w:tc>
        <w:tc>
          <w:tcPr>
            <w:tcW w:w="5387" w:type="dxa"/>
            <w:tcBorders>
              <w:top w:val="single" w:sz="2" w:space="0" w:color="000000"/>
              <w:left w:val="single" w:sz="2" w:space="0" w:color="000000"/>
              <w:bottom w:val="single" w:sz="2" w:space="0" w:color="000000"/>
              <w:right w:val="single" w:sz="2" w:space="0" w:color="000000"/>
            </w:tcBorders>
          </w:tcPr>
          <w:p w:rsidR="007A18D7" w:rsidRPr="00BB362F" w:rsidRDefault="007A18D7" w:rsidP="00AE139A">
            <w:pPr>
              <w:autoSpaceDE w:val="0"/>
              <w:autoSpaceDN w:val="0"/>
              <w:adjustRightInd w:val="0"/>
              <w:rPr>
                <w:rFonts w:ascii="Times New Roman" w:hAnsi="Times New Roman" w:cs="Times New Roman"/>
                <w:sz w:val="30"/>
                <w:szCs w:val="30"/>
              </w:rPr>
            </w:pPr>
            <w:r w:rsidRPr="00BB362F">
              <w:rPr>
                <w:rFonts w:ascii="Times New Roman" w:hAnsi="Times New Roman" w:cs="Times New Roman"/>
                <w:color w:val="000000"/>
                <w:sz w:val="30"/>
                <w:szCs w:val="30"/>
              </w:rPr>
              <w:t>no</w:t>
            </w:r>
          </w:p>
        </w:tc>
      </w:tr>
      <w:tr w:rsidR="007A18D7" w:rsidRPr="00BB362F" w:rsidTr="00AE139A">
        <w:trPr>
          <w:trHeight w:val="1"/>
        </w:trPr>
        <w:tc>
          <w:tcPr>
            <w:tcW w:w="567" w:type="dxa"/>
            <w:tcBorders>
              <w:top w:val="single" w:sz="2" w:space="0" w:color="000000"/>
              <w:left w:val="single" w:sz="2" w:space="0" w:color="000000"/>
              <w:bottom w:val="single" w:sz="2" w:space="0" w:color="000000"/>
              <w:right w:val="single" w:sz="2" w:space="0" w:color="000000"/>
            </w:tcBorders>
          </w:tcPr>
          <w:p w:rsidR="007A18D7" w:rsidRPr="00BB362F" w:rsidRDefault="007A18D7" w:rsidP="00AE139A">
            <w:pPr>
              <w:autoSpaceDE w:val="0"/>
              <w:autoSpaceDN w:val="0"/>
              <w:adjustRightInd w:val="0"/>
              <w:spacing w:after="0" w:line="240" w:lineRule="auto"/>
              <w:rPr>
                <w:rFonts w:ascii="Times New Roman" w:hAnsi="Times New Roman" w:cs="Times New Roman"/>
                <w:sz w:val="30"/>
                <w:szCs w:val="30"/>
              </w:rPr>
            </w:pPr>
            <w:r w:rsidRPr="00BB362F">
              <w:rPr>
                <w:rFonts w:ascii="Times New Roman" w:hAnsi="Times New Roman" w:cs="Times New Roman"/>
                <w:sz w:val="30"/>
                <w:szCs w:val="30"/>
              </w:rPr>
              <w:t>7.</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BB362F" w:rsidRDefault="007A18D7" w:rsidP="00AE139A">
            <w:pPr>
              <w:spacing w:after="0" w:line="420" w:lineRule="atLeast"/>
              <w:rPr>
                <w:rFonts w:ascii="Times New Roman" w:eastAsia="Times New Roman" w:hAnsi="Times New Roman" w:cs="Times New Roman"/>
                <w:color w:val="000000"/>
                <w:sz w:val="30"/>
                <w:szCs w:val="30"/>
                <w:lang w:eastAsia="ru-RU"/>
              </w:rPr>
            </w:pPr>
            <w:r w:rsidRPr="00BB362F">
              <w:rPr>
                <w:rFonts w:ascii="Times New Roman" w:eastAsia="Times New Roman" w:hAnsi="Times New Roman" w:cs="Times New Roman"/>
                <w:color w:val="000000"/>
                <w:sz w:val="30"/>
                <w:szCs w:val="30"/>
                <w:lang w:eastAsia="ru-RU"/>
              </w:rPr>
              <w:t>Required amount</w:t>
            </w:r>
          </w:p>
        </w:tc>
        <w:tc>
          <w:tcPr>
            <w:tcW w:w="5387" w:type="dxa"/>
            <w:tcBorders>
              <w:top w:val="single" w:sz="2" w:space="0" w:color="000000"/>
              <w:left w:val="single" w:sz="2" w:space="0" w:color="000000"/>
              <w:bottom w:val="single" w:sz="2" w:space="0" w:color="000000"/>
              <w:right w:val="single" w:sz="2" w:space="0" w:color="000000"/>
            </w:tcBorders>
          </w:tcPr>
          <w:p w:rsidR="007A18D7" w:rsidRPr="00BB362F" w:rsidRDefault="007A18D7" w:rsidP="00AE139A">
            <w:pPr>
              <w:autoSpaceDE w:val="0"/>
              <w:autoSpaceDN w:val="0"/>
              <w:adjustRightInd w:val="0"/>
              <w:jc w:val="both"/>
              <w:rPr>
                <w:rFonts w:ascii="Times New Roman" w:hAnsi="Times New Roman" w:cs="Times New Roman"/>
                <w:sz w:val="30"/>
                <w:szCs w:val="30"/>
              </w:rPr>
            </w:pPr>
            <w:r w:rsidRPr="00BB362F">
              <w:rPr>
                <w:rFonts w:ascii="Times New Roman" w:hAnsi="Times New Roman" w:cs="Times New Roman"/>
                <w:sz w:val="30"/>
                <w:szCs w:val="30"/>
              </w:rPr>
              <w:t xml:space="preserve">10 000 </w:t>
            </w:r>
            <w:r w:rsidRPr="00BB362F">
              <w:rPr>
                <w:rFonts w:ascii="Times New Roman" w:hAnsi="Times New Roman" w:cs="Times New Roman"/>
                <w:color w:val="000000"/>
                <w:sz w:val="30"/>
                <w:szCs w:val="30"/>
              </w:rPr>
              <w:t>US dollars</w:t>
            </w:r>
          </w:p>
        </w:tc>
      </w:tr>
      <w:tr w:rsidR="007A18D7" w:rsidRPr="00BB362F" w:rsidTr="00AE139A">
        <w:trPr>
          <w:trHeight w:val="1"/>
        </w:trPr>
        <w:tc>
          <w:tcPr>
            <w:tcW w:w="567" w:type="dxa"/>
            <w:tcBorders>
              <w:top w:val="single" w:sz="2" w:space="0" w:color="000000"/>
              <w:left w:val="single" w:sz="2" w:space="0" w:color="000000"/>
              <w:bottom w:val="single" w:sz="2" w:space="0" w:color="000000"/>
              <w:right w:val="single" w:sz="2" w:space="0" w:color="000000"/>
            </w:tcBorders>
          </w:tcPr>
          <w:p w:rsidR="007A18D7" w:rsidRPr="00BB362F" w:rsidRDefault="007A18D7" w:rsidP="00AE139A">
            <w:pPr>
              <w:autoSpaceDE w:val="0"/>
              <w:autoSpaceDN w:val="0"/>
              <w:adjustRightInd w:val="0"/>
              <w:spacing w:after="0" w:line="240" w:lineRule="auto"/>
              <w:rPr>
                <w:rFonts w:ascii="Times New Roman" w:hAnsi="Times New Roman" w:cs="Times New Roman"/>
                <w:sz w:val="30"/>
                <w:szCs w:val="30"/>
              </w:rPr>
            </w:pPr>
            <w:r w:rsidRPr="00BB362F">
              <w:rPr>
                <w:rFonts w:ascii="Times New Roman" w:hAnsi="Times New Roman" w:cs="Times New Roman"/>
                <w:sz w:val="30"/>
                <w:szCs w:val="30"/>
              </w:rPr>
              <w:t>8.</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BB362F" w:rsidRDefault="007A18D7" w:rsidP="00AE139A">
            <w:pPr>
              <w:autoSpaceDE w:val="0"/>
              <w:autoSpaceDN w:val="0"/>
              <w:adjustRightInd w:val="0"/>
              <w:spacing w:after="0" w:line="240" w:lineRule="auto"/>
              <w:rPr>
                <w:rFonts w:ascii="Times New Roman" w:hAnsi="Times New Roman" w:cs="Times New Roman"/>
                <w:sz w:val="30"/>
                <w:szCs w:val="30"/>
              </w:rPr>
            </w:pPr>
            <w:r w:rsidRPr="00BB362F">
              <w:rPr>
                <w:rFonts w:ascii="Times New Roman" w:hAnsi="Times New Roman" w:cs="Times New Roman"/>
                <w:color w:val="000000"/>
                <w:sz w:val="30"/>
                <w:szCs w:val="30"/>
              </w:rPr>
              <w:t>Co-financing</w:t>
            </w:r>
          </w:p>
        </w:tc>
        <w:tc>
          <w:tcPr>
            <w:tcW w:w="5387" w:type="dxa"/>
            <w:tcBorders>
              <w:top w:val="single" w:sz="2" w:space="0" w:color="000000"/>
              <w:left w:val="single" w:sz="2" w:space="0" w:color="000000"/>
              <w:bottom w:val="single" w:sz="2" w:space="0" w:color="000000"/>
              <w:right w:val="single" w:sz="2" w:space="0" w:color="000000"/>
            </w:tcBorders>
          </w:tcPr>
          <w:p w:rsidR="007A18D7" w:rsidRPr="00BB362F" w:rsidRDefault="007A18D7" w:rsidP="00AE139A">
            <w:pPr>
              <w:autoSpaceDE w:val="0"/>
              <w:autoSpaceDN w:val="0"/>
              <w:adjustRightInd w:val="0"/>
              <w:jc w:val="both"/>
              <w:rPr>
                <w:rFonts w:ascii="Times New Roman" w:hAnsi="Times New Roman" w:cs="Times New Roman"/>
                <w:sz w:val="30"/>
                <w:szCs w:val="30"/>
              </w:rPr>
            </w:pPr>
            <w:r w:rsidRPr="00BB362F">
              <w:rPr>
                <w:rFonts w:ascii="Times New Roman" w:hAnsi="Times New Roman" w:cs="Times New Roman"/>
                <w:sz w:val="30"/>
                <w:szCs w:val="30"/>
              </w:rPr>
              <w:t xml:space="preserve">1 000 </w:t>
            </w:r>
            <w:r w:rsidRPr="00BB362F">
              <w:rPr>
                <w:rFonts w:ascii="Times New Roman" w:hAnsi="Times New Roman" w:cs="Times New Roman"/>
                <w:color w:val="000000"/>
                <w:sz w:val="30"/>
                <w:szCs w:val="30"/>
              </w:rPr>
              <w:t>US$, district budget</w:t>
            </w:r>
          </w:p>
        </w:tc>
      </w:tr>
      <w:tr w:rsidR="007A18D7" w:rsidRPr="00BB362F" w:rsidTr="00AE139A">
        <w:trPr>
          <w:trHeight w:val="1"/>
        </w:trPr>
        <w:tc>
          <w:tcPr>
            <w:tcW w:w="567" w:type="dxa"/>
            <w:tcBorders>
              <w:top w:val="single" w:sz="2" w:space="0" w:color="000000"/>
              <w:left w:val="single" w:sz="2" w:space="0" w:color="000000"/>
              <w:bottom w:val="single" w:sz="2" w:space="0" w:color="000000"/>
              <w:right w:val="single" w:sz="2" w:space="0" w:color="000000"/>
            </w:tcBorders>
          </w:tcPr>
          <w:p w:rsidR="007A18D7" w:rsidRPr="00BB362F" w:rsidRDefault="007A18D7" w:rsidP="00AE139A">
            <w:pPr>
              <w:autoSpaceDE w:val="0"/>
              <w:autoSpaceDN w:val="0"/>
              <w:adjustRightInd w:val="0"/>
              <w:spacing w:after="0" w:line="240" w:lineRule="auto"/>
              <w:jc w:val="both"/>
              <w:rPr>
                <w:rFonts w:ascii="Times New Roman" w:hAnsi="Times New Roman" w:cs="Times New Roman"/>
                <w:sz w:val="30"/>
                <w:szCs w:val="30"/>
              </w:rPr>
            </w:pPr>
            <w:r w:rsidRPr="00BB362F">
              <w:rPr>
                <w:rFonts w:ascii="Times New Roman" w:hAnsi="Times New Roman" w:cs="Times New Roman"/>
                <w:sz w:val="30"/>
                <w:szCs w:val="30"/>
              </w:rPr>
              <w:t>9.</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BB362F" w:rsidRDefault="007A18D7" w:rsidP="00AE139A">
            <w:pPr>
              <w:autoSpaceDE w:val="0"/>
              <w:autoSpaceDN w:val="0"/>
              <w:adjustRightInd w:val="0"/>
              <w:spacing w:after="0" w:line="240" w:lineRule="auto"/>
              <w:rPr>
                <w:rFonts w:ascii="Times New Roman" w:hAnsi="Times New Roman" w:cs="Times New Roman"/>
                <w:sz w:val="30"/>
                <w:szCs w:val="30"/>
              </w:rPr>
            </w:pPr>
            <w:r w:rsidRPr="00BB362F">
              <w:rPr>
                <w:rFonts w:ascii="Times New Roman" w:hAnsi="Times New Roman" w:cs="Times New Roman"/>
                <w:color w:val="000000"/>
                <w:sz w:val="30"/>
                <w:szCs w:val="30"/>
              </w:rPr>
              <w:t>Project duration</w:t>
            </w:r>
          </w:p>
        </w:tc>
        <w:tc>
          <w:tcPr>
            <w:tcW w:w="5387" w:type="dxa"/>
            <w:tcBorders>
              <w:top w:val="single" w:sz="2" w:space="0" w:color="000000"/>
              <w:left w:val="single" w:sz="2" w:space="0" w:color="000000"/>
              <w:bottom w:val="single" w:sz="2" w:space="0" w:color="000000"/>
              <w:right w:val="single" w:sz="2" w:space="0" w:color="000000"/>
            </w:tcBorders>
          </w:tcPr>
          <w:p w:rsidR="007A18D7" w:rsidRPr="00BB362F" w:rsidRDefault="007A18D7" w:rsidP="00AE139A">
            <w:pPr>
              <w:autoSpaceDE w:val="0"/>
              <w:autoSpaceDN w:val="0"/>
              <w:adjustRightInd w:val="0"/>
              <w:jc w:val="both"/>
              <w:rPr>
                <w:rFonts w:ascii="Times New Roman" w:hAnsi="Times New Roman" w:cs="Times New Roman"/>
                <w:sz w:val="30"/>
                <w:szCs w:val="30"/>
              </w:rPr>
            </w:pPr>
            <w:r w:rsidRPr="00BB362F">
              <w:rPr>
                <w:rFonts w:ascii="Times New Roman" w:hAnsi="Times New Roman" w:cs="Times New Roman"/>
                <w:sz w:val="30"/>
                <w:szCs w:val="30"/>
              </w:rPr>
              <w:t>202</w:t>
            </w:r>
            <w:r w:rsidRPr="00BB362F">
              <w:rPr>
                <w:rFonts w:ascii="Times New Roman" w:hAnsi="Times New Roman" w:cs="Times New Roman"/>
                <w:sz w:val="30"/>
                <w:szCs w:val="30"/>
                <w:lang w:val="be-BY"/>
              </w:rPr>
              <w:t>1 - 2022</w:t>
            </w:r>
            <w:r w:rsidRPr="00BB362F">
              <w:rPr>
                <w:rFonts w:ascii="Times New Roman" w:hAnsi="Times New Roman" w:cs="Times New Roman"/>
                <w:sz w:val="30"/>
                <w:szCs w:val="30"/>
              </w:rPr>
              <w:t xml:space="preserve"> </w:t>
            </w:r>
          </w:p>
        </w:tc>
      </w:tr>
      <w:tr w:rsidR="007A18D7" w:rsidRPr="00C76918" w:rsidTr="00AE139A">
        <w:trPr>
          <w:trHeight w:val="1"/>
        </w:trPr>
        <w:tc>
          <w:tcPr>
            <w:tcW w:w="567" w:type="dxa"/>
            <w:tcBorders>
              <w:top w:val="single" w:sz="2" w:space="0" w:color="000000"/>
              <w:left w:val="single" w:sz="2" w:space="0" w:color="000000"/>
              <w:bottom w:val="single" w:sz="2" w:space="0" w:color="000000"/>
              <w:right w:val="single" w:sz="2" w:space="0" w:color="000000"/>
            </w:tcBorders>
          </w:tcPr>
          <w:p w:rsidR="007A18D7" w:rsidRPr="00BB362F" w:rsidRDefault="007A18D7" w:rsidP="00AE139A">
            <w:pPr>
              <w:autoSpaceDE w:val="0"/>
              <w:autoSpaceDN w:val="0"/>
              <w:adjustRightInd w:val="0"/>
              <w:spacing w:after="0" w:line="240" w:lineRule="auto"/>
              <w:jc w:val="both"/>
              <w:rPr>
                <w:rFonts w:ascii="Times New Roman" w:hAnsi="Times New Roman" w:cs="Times New Roman"/>
                <w:sz w:val="30"/>
                <w:szCs w:val="30"/>
              </w:rPr>
            </w:pPr>
            <w:r w:rsidRPr="00BB362F">
              <w:rPr>
                <w:rFonts w:ascii="Times New Roman" w:hAnsi="Times New Roman" w:cs="Times New Roman"/>
                <w:sz w:val="30"/>
                <w:szCs w:val="30"/>
              </w:rPr>
              <w:t>10.</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BB362F" w:rsidRDefault="007A18D7" w:rsidP="00AE139A">
            <w:pPr>
              <w:autoSpaceDE w:val="0"/>
              <w:autoSpaceDN w:val="0"/>
              <w:adjustRightInd w:val="0"/>
              <w:spacing w:after="0" w:line="240" w:lineRule="auto"/>
              <w:rPr>
                <w:rFonts w:ascii="Times New Roman" w:hAnsi="Times New Roman" w:cs="Times New Roman"/>
                <w:sz w:val="30"/>
                <w:szCs w:val="30"/>
                <w:lang w:val="en-US"/>
              </w:rPr>
            </w:pPr>
            <w:r w:rsidRPr="00BB362F">
              <w:rPr>
                <w:rFonts w:ascii="Times New Roman" w:hAnsi="Times New Roman" w:cs="Times New Roman"/>
                <w:color w:val="000000"/>
                <w:sz w:val="30"/>
                <w:szCs w:val="30"/>
                <w:lang w:val="en-US"/>
              </w:rPr>
              <w:t>The aim of the project</w:t>
            </w:r>
          </w:p>
        </w:tc>
        <w:tc>
          <w:tcPr>
            <w:tcW w:w="5387" w:type="dxa"/>
            <w:tcBorders>
              <w:top w:val="single" w:sz="2" w:space="0" w:color="000000"/>
              <w:left w:val="single" w:sz="2" w:space="0" w:color="000000"/>
              <w:bottom w:val="single" w:sz="2" w:space="0" w:color="000000"/>
              <w:right w:val="single" w:sz="2" w:space="0" w:color="000000"/>
            </w:tcBorders>
          </w:tcPr>
          <w:p w:rsidR="007A18D7" w:rsidRPr="00BB362F" w:rsidRDefault="007A18D7" w:rsidP="00AE139A">
            <w:pPr>
              <w:spacing w:after="0" w:line="240" w:lineRule="auto"/>
              <w:jc w:val="both"/>
              <w:rPr>
                <w:rFonts w:ascii="Times New Roman" w:hAnsi="Times New Roman" w:cs="Times New Roman"/>
                <w:sz w:val="30"/>
                <w:szCs w:val="30"/>
                <w:lang w:val="en-US"/>
              </w:rPr>
            </w:pPr>
            <w:r w:rsidRPr="00BB362F">
              <w:rPr>
                <w:rFonts w:ascii="Times New Roman" w:hAnsi="Times New Roman" w:cs="Times New Roman"/>
                <w:color w:val="000000"/>
                <w:sz w:val="30"/>
                <w:szCs w:val="30"/>
                <w:lang w:val="en-US"/>
              </w:rPr>
              <w:t>Creating a free space for young people to implement their own projects and ideas</w:t>
            </w:r>
          </w:p>
        </w:tc>
      </w:tr>
      <w:tr w:rsidR="007A18D7" w:rsidRPr="00C76918" w:rsidTr="00AE139A">
        <w:trPr>
          <w:trHeight w:val="1"/>
        </w:trPr>
        <w:tc>
          <w:tcPr>
            <w:tcW w:w="567" w:type="dxa"/>
            <w:tcBorders>
              <w:top w:val="single" w:sz="2" w:space="0" w:color="000000"/>
              <w:left w:val="single" w:sz="2" w:space="0" w:color="000000"/>
              <w:bottom w:val="single" w:sz="2" w:space="0" w:color="000000"/>
              <w:right w:val="single" w:sz="2" w:space="0" w:color="000000"/>
            </w:tcBorders>
          </w:tcPr>
          <w:p w:rsidR="007A18D7" w:rsidRPr="00BB362F" w:rsidRDefault="007A18D7" w:rsidP="00AE139A">
            <w:pPr>
              <w:autoSpaceDE w:val="0"/>
              <w:autoSpaceDN w:val="0"/>
              <w:adjustRightInd w:val="0"/>
              <w:spacing w:after="0" w:line="240" w:lineRule="auto"/>
              <w:jc w:val="both"/>
              <w:rPr>
                <w:rFonts w:ascii="Times New Roman" w:hAnsi="Times New Roman" w:cs="Times New Roman"/>
                <w:sz w:val="30"/>
                <w:szCs w:val="30"/>
              </w:rPr>
            </w:pPr>
            <w:r w:rsidRPr="00BB362F">
              <w:rPr>
                <w:rFonts w:ascii="Times New Roman" w:hAnsi="Times New Roman" w:cs="Times New Roman"/>
                <w:sz w:val="30"/>
                <w:szCs w:val="30"/>
              </w:rPr>
              <w:t>11.</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BB362F" w:rsidRDefault="007A18D7" w:rsidP="00AE139A">
            <w:pPr>
              <w:autoSpaceDE w:val="0"/>
              <w:autoSpaceDN w:val="0"/>
              <w:adjustRightInd w:val="0"/>
              <w:spacing w:after="0" w:line="240" w:lineRule="auto"/>
              <w:rPr>
                <w:rFonts w:ascii="Times New Roman" w:hAnsi="Times New Roman" w:cs="Times New Roman"/>
                <w:sz w:val="30"/>
                <w:szCs w:val="30"/>
              </w:rPr>
            </w:pPr>
            <w:r w:rsidRPr="00BB362F">
              <w:rPr>
                <w:rFonts w:ascii="Times New Roman" w:hAnsi="Times New Roman" w:cs="Times New Roman"/>
                <w:color w:val="000000"/>
                <w:sz w:val="30"/>
                <w:szCs w:val="30"/>
              </w:rPr>
              <w:t>Objectives of the project</w:t>
            </w:r>
          </w:p>
        </w:tc>
        <w:tc>
          <w:tcPr>
            <w:tcW w:w="5387" w:type="dxa"/>
            <w:tcBorders>
              <w:top w:val="single" w:sz="2" w:space="0" w:color="000000"/>
              <w:left w:val="single" w:sz="2" w:space="0" w:color="000000"/>
              <w:bottom w:val="single" w:sz="2" w:space="0" w:color="000000"/>
              <w:right w:val="single" w:sz="2" w:space="0" w:color="000000"/>
            </w:tcBorders>
          </w:tcPr>
          <w:p w:rsidR="007A18D7" w:rsidRPr="00BB362F" w:rsidRDefault="007A18D7" w:rsidP="00AE139A">
            <w:pPr>
              <w:autoSpaceDE w:val="0"/>
              <w:autoSpaceDN w:val="0"/>
              <w:adjustRightInd w:val="0"/>
              <w:spacing w:after="0" w:line="240" w:lineRule="auto"/>
              <w:jc w:val="both"/>
              <w:rPr>
                <w:rFonts w:ascii="Times New Roman" w:hAnsi="Times New Roman" w:cs="Times New Roman"/>
                <w:sz w:val="30"/>
                <w:szCs w:val="30"/>
                <w:lang w:val="en-US"/>
              </w:rPr>
            </w:pPr>
            <w:r w:rsidRPr="00BB362F">
              <w:rPr>
                <w:rFonts w:ascii="Times New Roman" w:hAnsi="Times New Roman" w:cs="Times New Roman"/>
                <w:color w:val="000000"/>
                <w:sz w:val="30"/>
                <w:szCs w:val="30"/>
                <w:lang w:val="en-US"/>
              </w:rPr>
              <w:t>Association of the socially active part of the youth of the Pukhovichi district and the city of Maryina Gorka for the organization of leisure and communication. Creation of youth creative associations at their request. Development of the youth volunteer movement in the library. Increased library attendance by young people. Attracting sponsors and donors to encourage young activists</w:t>
            </w:r>
          </w:p>
        </w:tc>
      </w:tr>
      <w:tr w:rsidR="007A18D7" w:rsidRPr="00C76918" w:rsidTr="00AE139A">
        <w:trPr>
          <w:trHeight w:val="773"/>
        </w:trPr>
        <w:tc>
          <w:tcPr>
            <w:tcW w:w="567" w:type="dxa"/>
            <w:tcBorders>
              <w:top w:val="single" w:sz="2" w:space="0" w:color="000000"/>
              <w:left w:val="single" w:sz="2" w:space="0" w:color="000000"/>
              <w:bottom w:val="single" w:sz="2" w:space="0" w:color="000000"/>
              <w:right w:val="single" w:sz="2" w:space="0" w:color="000000"/>
            </w:tcBorders>
          </w:tcPr>
          <w:p w:rsidR="007A18D7" w:rsidRPr="00BB362F" w:rsidRDefault="007A18D7" w:rsidP="00AE139A">
            <w:pPr>
              <w:autoSpaceDE w:val="0"/>
              <w:autoSpaceDN w:val="0"/>
              <w:adjustRightInd w:val="0"/>
              <w:spacing w:after="0" w:line="240" w:lineRule="auto"/>
              <w:jc w:val="both"/>
              <w:rPr>
                <w:rFonts w:ascii="Times New Roman" w:hAnsi="Times New Roman" w:cs="Times New Roman"/>
                <w:sz w:val="30"/>
                <w:szCs w:val="30"/>
              </w:rPr>
            </w:pPr>
            <w:r w:rsidRPr="00BB362F">
              <w:rPr>
                <w:rFonts w:ascii="Times New Roman" w:hAnsi="Times New Roman" w:cs="Times New Roman"/>
                <w:sz w:val="30"/>
                <w:szCs w:val="30"/>
              </w:rPr>
              <w:t>12.</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BB362F" w:rsidRDefault="007A18D7" w:rsidP="00AE139A">
            <w:pPr>
              <w:autoSpaceDE w:val="0"/>
              <w:autoSpaceDN w:val="0"/>
              <w:adjustRightInd w:val="0"/>
              <w:spacing w:after="0" w:line="240" w:lineRule="auto"/>
              <w:rPr>
                <w:rFonts w:ascii="Times New Roman" w:hAnsi="Times New Roman" w:cs="Times New Roman"/>
                <w:sz w:val="30"/>
                <w:szCs w:val="30"/>
              </w:rPr>
            </w:pPr>
            <w:r w:rsidRPr="00BB362F">
              <w:rPr>
                <w:rFonts w:ascii="Times New Roman" w:hAnsi="Times New Roman" w:cs="Times New Roman"/>
                <w:color w:val="000000"/>
                <w:sz w:val="30"/>
                <w:szCs w:val="30"/>
              </w:rPr>
              <w:t>Target Group</w:t>
            </w:r>
          </w:p>
        </w:tc>
        <w:tc>
          <w:tcPr>
            <w:tcW w:w="5387" w:type="dxa"/>
            <w:tcBorders>
              <w:top w:val="single" w:sz="2" w:space="0" w:color="000000"/>
              <w:left w:val="single" w:sz="2" w:space="0" w:color="000000"/>
              <w:bottom w:val="single" w:sz="2" w:space="0" w:color="000000"/>
              <w:right w:val="single" w:sz="2" w:space="0" w:color="000000"/>
            </w:tcBorders>
          </w:tcPr>
          <w:p w:rsidR="007A18D7" w:rsidRPr="00BB362F" w:rsidRDefault="007A18D7" w:rsidP="00AE139A">
            <w:pPr>
              <w:autoSpaceDE w:val="0"/>
              <w:autoSpaceDN w:val="0"/>
              <w:adjustRightInd w:val="0"/>
              <w:spacing w:after="0" w:line="240" w:lineRule="auto"/>
              <w:jc w:val="both"/>
              <w:rPr>
                <w:rFonts w:ascii="Times New Roman" w:hAnsi="Times New Roman" w:cs="Times New Roman"/>
                <w:sz w:val="30"/>
                <w:szCs w:val="30"/>
                <w:lang w:val="en-US"/>
              </w:rPr>
            </w:pPr>
            <w:r w:rsidRPr="00BB362F">
              <w:rPr>
                <w:rFonts w:ascii="Times New Roman" w:hAnsi="Times New Roman" w:cs="Times New Roman"/>
                <w:color w:val="000000"/>
                <w:sz w:val="30"/>
                <w:szCs w:val="30"/>
                <w:lang w:val="en-US"/>
              </w:rPr>
              <w:t>Residents of the city of Maryina Gorka and Pukhovichi district from 14 to 35 years old</w:t>
            </w:r>
          </w:p>
        </w:tc>
      </w:tr>
      <w:tr w:rsidR="007A18D7" w:rsidRPr="00C76918" w:rsidTr="00AE139A">
        <w:trPr>
          <w:trHeight w:val="1"/>
        </w:trPr>
        <w:tc>
          <w:tcPr>
            <w:tcW w:w="567" w:type="dxa"/>
            <w:tcBorders>
              <w:top w:val="single" w:sz="2" w:space="0" w:color="000000"/>
              <w:left w:val="single" w:sz="2" w:space="0" w:color="000000"/>
              <w:bottom w:val="single" w:sz="2" w:space="0" w:color="000000"/>
              <w:right w:val="single" w:sz="2" w:space="0" w:color="000000"/>
            </w:tcBorders>
          </w:tcPr>
          <w:p w:rsidR="007A18D7" w:rsidRPr="00BB362F" w:rsidRDefault="007A18D7" w:rsidP="00AE139A">
            <w:pPr>
              <w:autoSpaceDE w:val="0"/>
              <w:autoSpaceDN w:val="0"/>
              <w:adjustRightInd w:val="0"/>
              <w:spacing w:after="0" w:line="240" w:lineRule="auto"/>
              <w:jc w:val="both"/>
              <w:rPr>
                <w:rFonts w:ascii="Times New Roman" w:hAnsi="Times New Roman" w:cs="Times New Roman"/>
                <w:sz w:val="30"/>
                <w:szCs w:val="30"/>
              </w:rPr>
            </w:pPr>
            <w:r w:rsidRPr="00BB362F">
              <w:rPr>
                <w:rFonts w:ascii="Times New Roman" w:hAnsi="Times New Roman" w:cs="Times New Roman"/>
                <w:sz w:val="30"/>
                <w:szCs w:val="30"/>
              </w:rPr>
              <w:t>13.</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BB362F" w:rsidRDefault="007A18D7" w:rsidP="00AE139A">
            <w:pPr>
              <w:ind w:left="87"/>
              <w:jc w:val="both"/>
              <w:rPr>
                <w:rFonts w:ascii="Times New Roman" w:hAnsi="Times New Roman" w:cs="Times New Roman"/>
                <w:sz w:val="30"/>
                <w:szCs w:val="30"/>
                <w:lang w:val="en-US"/>
              </w:rPr>
            </w:pPr>
            <w:r w:rsidRPr="00BB362F">
              <w:rPr>
                <w:rFonts w:ascii="Times New Roman" w:hAnsi="Times New Roman" w:cs="Times New Roman"/>
                <w:color w:val="000000"/>
                <w:sz w:val="30"/>
                <w:szCs w:val="30"/>
                <w:lang w:val="en-US"/>
              </w:rPr>
              <w:t xml:space="preserve">Brief description of the </w:t>
            </w:r>
            <w:r w:rsidRPr="00BB362F">
              <w:rPr>
                <w:rFonts w:ascii="Times New Roman" w:hAnsi="Times New Roman" w:cs="Times New Roman"/>
                <w:color w:val="000000"/>
                <w:sz w:val="30"/>
                <w:szCs w:val="30"/>
                <w:lang w:val="en-US"/>
              </w:rPr>
              <w:lastRenderedPageBreak/>
              <w:t>project activities</w:t>
            </w:r>
          </w:p>
        </w:tc>
        <w:tc>
          <w:tcPr>
            <w:tcW w:w="5387" w:type="dxa"/>
            <w:tcBorders>
              <w:top w:val="single" w:sz="2" w:space="0" w:color="000000"/>
              <w:left w:val="single" w:sz="2" w:space="0" w:color="000000"/>
              <w:bottom w:val="single" w:sz="2" w:space="0" w:color="000000"/>
              <w:right w:val="single" w:sz="2" w:space="0" w:color="000000"/>
            </w:tcBorders>
          </w:tcPr>
          <w:p w:rsidR="007A18D7" w:rsidRPr="00BB362F" w:rsidRDefault="007A18D7" w:rsidP="00AE139A">
            <w:pPr>
              <w:spacing w:after="0" w:line="240" w:lineRule="auto"/>
              <w:jc w:val="both"/>
              <w:rPr>
                <w:rFonts w:ascii="Times New Roman" w:hAnsi="Times New Roman" w:cs="Times New Roman"/>
                <w:sz w:val="30"/>
                <w:szCs w:val="30"/>
                <w:lang w:val="en-US"/>
              </w:rPr>
            </w:pPr>
            <w:r w:rsidRPr="00BB362F">
              <w:rPr>
                <w:rFonts w:ascii="Times New Roman" w:hAnsi="Times New Roman" w:cs="Times New Roman"/>
                <w:color w:val="000000"/>
                <w:sz w:val="30"/>
                <w:szCs w:val="30"/>
                <w:lang w:val="en-US"/>
              </w:rPr>
              <w:lastRenderedPageBreak/>
              <w:t xml:space="preserve">For us, the fact is important: the world has </w:t>
            </w:r>
            <w:r w:rsidRPr="00BB362F">
              <w:rPr>
                <w:rFonts w:ascii="Times New Roman" w:hAnsi="Times New Roman" w:cs="Times New Roman"/>
                <w:color w:val="000000"/>
                <w:sz w:val="30"/>
                <w:szCs w:val="30"/>
                <w:lang w:val="en-US"/>
              </w:rPr>
              <w:lastRenderedPageBreak/>
              <w:t>begun to understand that young people require special attention, and it is libraries that are "social elevators" that give both knowledge, and breadth of outlook, and psychological preparation for adult life. The awareness of the importance of forming the" human capital " of young people in each country has come and is coming at different times. As a rule, it is clearly noticed when young people themselves begin to actively express themselves — so to speak, "interfere", rebel, protest. Or when there comes a clear realization that, unlike children, our "happy tomorrow", young people are our present, without which this "tomorrow" may not come</w:t>
            </w:r>
          </w:p>
        </w:tc>
      </w:tr>
      <w:tr w:rsidR="007A18D7" w:rsidRPr="00C76918" w:rsidTr="00AE139A">
        <w:trPr>
          <w:trHeight w:val="1"/>
        </w:trPr>
        <w:tc>
          <w:tcPr>
            <w:tcW w:w="567" w:type="dxa"/>
            <w:tcBorders>
              <w:top w:val="single" w:sz="2" w:space="0" w:color="000000"/>
              <w:left w:val="single" w:sz="2" w:space="0" w:color="000000"/>
              <w:bottom w:val="single" w:sz="2" w:space="0" w:color="000000"/>
              <w:right w:val="single" w:sz="2" w:space="0" w:color="000000"/>
            </w:tcBorders>
          </w:tcPr>
          <w:p w:rsidR="007A18D7" w:rsidRPr="00BB362F" w:rsidRDefault="007A18D7" w:rsidP="00AE139A">
            <w:pPr>
              <w:autoSpaceDE w:val="0"/>
              <w:autoSpaceDN w:val="0"/>
              <w:adjustRightInd w:val="0"/>
              <w:spacing w:after="0" w:line="240" w:lineRule="auto"/>
              <w:jc w:val="both"/>
              <w:rPr>
                <w:rFonts w:ascii="Times New Roman" w:hAnsi="Times New Roman" w:cs="Times New Roman"/>
                <w:sz w:val="30"/>
                <w:szCs w:val="30"/>
              </w:rPr>
            </w:pPr>
            <w:r w:rsidRPr="00BB362F">
              <w:rPr>
                <w:rFonts w:ascii="Times New Roman" w:hAnsi="Times New Roman" w:cs="Times New Roman"/>
                <w:sz w:val="30"/>
                <w:szCs w:val="30"/>
              </w:rPr>
              <w:lastRenderedPageBreak/>
              <w:t>14.</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BB362F" w:rsidRDefault="007A18D7" w:rsidP="00AE139A">
            <w:pPr>
              <w:autoSpaceDE w:val="0"/>
              <w:autoSpaceDN w:val="0"/>
              <w:adjustRightInd w:val="0"/>
              <w:spacing w:after="0" w:line="240" w:lineRule="auto"/>
              <w:jc w:val="both"/>
              <w:rPr>
                <w:rFonts w:ascii="Times New Roman" w:hAnsi="Times New Roman" w:cs="Times New Roman"/>
                <w:sz w:val="30"/>
                <w:szCs w:val="30"/>
                <w:lang w:val="en-US"/>
              </w:rPr>
            </w:pPr>
            <w:r w:rsidRPr="00BB362F">
              <w:rPr>
                <w:rFonts w:ascii="Times New Roman" w:hAnsi="Times New Roman" w:cs="Times New Roman"/>
                <w:color w:val="000000"/>
                <w:sz w:val="30"/>
                <w:szCs w:val="30"/>
                <w:lang w:val="en-US"/>
              </w:rPr>
              <w:t>Social significance of the project</w:t>
            </w:r>
          </w:p>
        </w:tc>
        <w:tc>
          <w:tcPr>
            <w:tcW w:w="5387" w:type="dxa"/>
            <w:tcBorders>
              <w:top w:val="single" w:sz="2" w:space="0" w:color="000000"/>
              <w:left w:val="single" w:sz="2" w:space="0" w:color="000000"/>
              <w:bottom w:val="single" w:sz="2" w:space="0" w:color="000000"/>
              <w:right w:val="single" w:sz="2" w:space="0" w:color="000000"/>
            </w:tcBorders>
          </w:tcPr>
          <w:p w:rsidR="007A18D7" w:rsidRPr="00BB362F" w:rsidRDefault="007A18D7" w:rsidP="00AE139A">
            <w:pPr>
              <w:spacing w:after="0" w:line="240" w:lineRule="auto"/>
              <w:jc w:val="both"/>
              <w:rPr>
                <w:rFonts w:ascii="Times New Roman" w:hAnsi="Times New Roman" w:cs="Times New Roman"/>
                <w:sz w:val="30"/>
                <w:szCs w:val="30"/>
                <w:lang w:val="en-US"/>
              </w:rPr>
            </w:pPr>
            <w:r w:rsidRPr="00BB362F">
              <w:rPr>
                <w:rFonts w:ascii="Times New Roman" w:hAnsi="Times New Roman" w:cs="Times New Roman"/>
                <w:color w:val="000000"/>
                <w:sz w:val="30"/>
                <w:szCs w:val="30"/>
                <w:lang w:val="en-US"/>
              </w:rPr>
              <w:t>The variety of forms of dialogue, game, advertising and information communication turns today's library into a center of cultural leisure, free communication of readers, and mass work into an important component of the cultural environment of the library and the comfort of library service. The library is becoming an increasingly accessible social institution, with the expansion of the youth audience and is always open to new interesting ideas, always ready to respond and support what is interesting to young people. From our point of view, the library exists to help a young person in his self-education (he is always learning something), self-knowledge (what he is on this Earth), self-identification (what he is relative to others) and self-realization (creative, social and other). Therefore, the main word here is " self»: we are ready to provide young people with maximum independence on the territory of the library</w:t>
            </w:r>
          </w:p>
        </w:tc>
      </w:tr>
      <w:tr w:rsidR="007A18D7" w:rsidRPr="00C76918" w:rsidTr="00AE139A">
        <w:trPr>
          <w:trHeight w:val="1"/>
        </w:trPr>
        <w:tc>
          <w:tcPr>
            <w:tcW w:w="567" w:type="dxa"/>
            <w:tcBorders>
              <w:top w:val="single" w:sz="2" w:space="0" w:color="000000"/>
              <w:left w:val="single" w:sz="2" w:space="0" w:color="000000"/>
              <w:bottom w:val="single" w:sz="2" w:space="0" w:color="000000"/>
              <w:right w:val="single" w:sz="2" w:space="0" w:color="000000"/>
            </w:tcBorders>
          </w:tcPr>
          <w:p w:rsidR="007A18D7" w:rsidRPr="00BB362F" w:rsidRDefault="007A18D7" w:rsidP="00AE139A">
            <w:pPr>
              <w:autoSpaceDE w:val="0"/>
              <w:autoSpaceDN w:val="0"/>
              <w:adjustRightInd w:val="0"/>
              <w:spacing w:after="0" w:line="240" w:lineRule="auto"/>
              <w:jc w:val="both"/>
              <w:rPr>
                <w:rFonts w:ascii="Times New Roman" w:hAnsi="Times New Roman" w:cs="Times New Roman"/>
                <w:sz w:val="30"/>
                <w:szCs w:val="30"/>
              </w:rPr>
            </w:pPr>
            <w:r w:rsidRPr="00BB362F">
              <w:rPr>
                <w:rFonts w:ascii="Times New Roman" w:hAnsi="Times New Roman" w:cs="Times New Roman"/>
                <w:sz w:val="30"/>
                <w:szCs w:val="30"/>
              </w:rPr>
              <w:t>15.</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BB362F" w:rsidRDefault="007A18D7" w:rsidP="00AE139A">
            <w:pPr>
              <w:autoSpaceDE w:val="0"/>
              <w:autoSpaceDN w:val="0"/>
              <w:adjustRightInd w:val="0"/>
              <w:spacing w:after="0" w:line="240" w:lineRule="auto"/>
              <w:jc w:val="both"/>
              <w:rPr>
                <w:rFonts w:ascii="Times New Roman" w:hAnsi="Times New Roman" w:cs="Times New Roman"/>
                <w:sz w:val="30"/>
                <w:szCs w:val="30"/>
                <w:lang w:val="en-US"/>
              </w:rPr>
            </w:pPr>
            <w:r w:rsidRPr="00BB362F">
              <w:rPr>
                <w:rFonts w:ascii="Times New Roman" w:hAnsi="Times New Roman" w:cs="Times New Roman"/>
                <w:color w:val="000000"/>
                <w:sz w:val="30"/>
                <w:szCs w:val="30"/>
                <w:lang w:val="en-US"/>
              </w:rPr>
              <w:t>Brief description of the project activities</w:t>
            </w:r>
          </w:p>
        </w:tc>
        <w:tc>
          <w:tcPr>
            <w:tcW w:w="5387" w:type="dxa"/>
            <w:tcBorders>
              <w:top w:val="single" w:sz="2" w:space="0" w:color="000000"/>
              <w:left w:val="single" w:sz="2" w:space="0" w:color="000000"/>
              <w:bottom w:val="single" w:sz="2" w:space="0" w:color="000000"/>
              <w:right w:val="single" w:sz="2" w:space="0" w:color="000000"/>
            </w:tcBorders>
          </w:tcPr>
          <w:p w:rsidR="007A18D7" w:rsidRPr="00BB362F" w:rsidRDefault="00BB362F" w:rsidP="00AE139A">
            <w:pPr>
              <w:spacing w:after="0" w:line="240" w:lineRule="auto"/>
              <w:jc w:val="both"/>
              <w:rPr>
                <w:rFonts w:ascii="Times New Roman" w:hAnsi="Times New Roman" w:cs="Times New Roman"/>
                <w:sz w:val="30"/>
                <w:szCs w:val="30"/>
                <w:lang w:val="en-US"/>
              </w:rPr>
            </w:pPr>
            <w:r w:rsidRPr="00BB362F">
              <w:rPr>
                <w:rFonts w:ascii="Times New Roman" w:hAnsi="Times New Roman" w:cs="Times New Roman"/>
                <w:color w:val="000000"/>
                <w:sz w:val="30"/>
                <w:szCs w:val="30"/>
                <w:lang w:val="en-US"/>
              </w:rPr>
              <w:t xml:space="preserve">Organize a space for young people in the library, allocating several areas for reading, learning and relaxation, creating a place where young people " meet with friends, </w:t>
            </w:r>
            <w:r w:rsidRPr="00BB362F">
              <w:rPr>
                <w:rFonts w:ascii="Times New Roman" w:hAnsi="Times New Roman" w:cs="Times New Roman"/>
                <w:color w:val="000000"/>
                <w:sz w:val="30"/>
                <w:szCs w:val="30"/>
                <w:lang w:val="en-US"/>
              </w:rPr>
              <w:lastRenderedPageBreak/>
              <w:t>use free Wi-Fi, do homework, read books, sit comfortably in a chair, watch good movies, listen to music, play board games." To repair the premises, where everything – the atmosphere, design, furniture-would meet the needs of the young. To do this, it is necessary that the library space corresponds to their ideas about the space in which it is comfortable and familiar. After all, modern youth is basically surrounded by good spaces, to which they will go in case of something, bypassing the library. Equip the library premises with modern equipment. Complete the literature fund that meets the needs of young people</w:t>
            </w:r>
          </w:p>
        </w:tc>
      </w:tr>
      <w:tr w:rsidR="007A18D7" w:rsidRPr="00C76918" w:rsidTr="00AE139A">
        <w:trPr>
          <w:trHeight w:val="1"/>
        </w:trPr>
        <w:tc>
          <w:tcPr>
            <w:tcW w:w="567" w:type="dxa"/>
            <w:tcBorders>
              <w:top w:val="single" w:sz="2" w:space="0" w:color="000000"/>
              <w:left w:val="single" w:sz="2" w:space="0" w:color="000000"/>
              <w:bottom w:val="single" w:sz="2" w:space="0" w:color="000000"/>
              <w:right w:val="single" w:sz="2" w:space="0" w:color="000000"/>
            </w:tcBorders>
          </w:tcPr>
          <w:p w:rsidR="007A18D7" w:rsidRPr="00BB362F" w:rsidRDefault="007A18D7" w:rsidP="00AE139A">
            <w:pPr>
              <w:autoSpaceDE w:val="0"/>
              <w:autoSpaceDN w:val="0"/>
              <w:adjustRightInd w:val="0"/>
              <w:spacing w:after="0" w:line="240" w:lineRule="auto"/>
              <w:jc w:val="both"/>
              <w:rPr>
                <w:rFonts w:ascii="Times New Roman" w:hAnsi="Times New Roman" w:cs="Times New Roman"/>
                <w:sz w:val="30"/>
                <w:szCs w:val="30"/>
              </w:rPr>
            </w:pPr>
            <w:r w:rsidRPr="00BB362F">
              <w:rPr>
                <w:rFonts w:ascii="Times New Roman" w:hAnsi="Times New Roman" w:cs="Times New Roman"/>
                <w:sz w:val="30"/>
                <w:szCs w:val="30"/>
              </w:rPr>
              <w:lastRenderedPageBreak/>
              <w:t>16.</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7A18D7" w:rsidRPr="00BB362F" w:rsidRDefault="007A18D7" w:rsidP="00AE139A">
            <w:pPr>
              <w:autoSpaceDE w:val="0"/>
              <w:autoSpaceDN w:val="0"/>
              <w:adjustRightInd w:val="0"/>
              <w:spacing w:after="0" w:line="240" w:lineRule="auto"/>
              <w:jc w:val="both"/>
              <w:rPr>
                <w:rFonts w:ascii="Times New Roman" w:hAnsi="Times New Roman" w:cs="Times New Roman"/>
                <w:sz w:val="30"/>
                <w:szCs w:val="30"/>
              </w:rPr>
            </w:pPr>
            <w:r w:rsidRPr="00BB362F">
              <w:rPr>
                <w:rFonts w:ascii="Times New Roman" w:hAnsi="Times New Roman" w:cs="Times New Roman"/>
                <w:color w:val="000000"/>
                <w:sz w:val="30"/>
                <w:szCs w:val="30"/>
              </w:rPr>
              <w:t>Project budget</w:t>
            </w:r>
          </w:p>
        </w:tc>
        <w:tc>
          <w:tcPr>
            <w:tcW w:w="5387" w:type="dxa"/>
            <w:tcBorders>
              <w:top w:val="single" w:sz="2" w:space="0" w:color="000000"/>
              <w:left w:val="single" w:sz="2" w:space="0" w:color="000000"/>
              <w:bottom w:val="single" w:sz="2" w:space="0" w:color="000000"/>
              <w:right w:val="single" w:sz="2" w:space="0" w:color="000000"/>
            </w:tcBorders>
          </w:tcPr>
          <w:p w:rsidR="007A18D7" w:rsidRPr="00BB362F" w:rsidRDefault="007A18D7" w:rsidP="00AE139A">
            <w:pPr>
              <w:spacing w:after="0" w:line="240" w:lineRule="auto"/>
              <w:jc w:val="both"/>
              <w:rPr>
                <w:rFonts w:ascii="Times New Roman" w:hAnsi="Times New Roman" w:cs="Times New Roman"/>
                <w:sz w:val="30"/>
                <w:szCs w:val="30"/>
                <w:lang w:val="en-US"/>
              </w:rPr>
            </w:pPr>
            <w:r w:rsidRPr="00BB362F">
              <w:rPr>
                <w:rFonts w:ascii="Times New Roman" w:hAnsi="Times New Roman" w:cs="Times New Roman"/>
                <w:color w:val="000000"/>
                <w:sz w:val="30"/>
                <w:szCs w:val="30"/>
                <w:lang w:val="en-US"/>
              </w:rPr>
              <w:t>Equipment of playgrounds for young people: - repair of the reading room-3 000; - purchase of library equipment, furniture (shelves, tables, chairs) - 2 000; - laptop – 3 pcs. – 3 000; - multimedia projector and multimedia screen – 1000; - board games – 100</w:t>
            </w:r>
          </w:p>
        </w:tc>
      </w:tr>
    </w:tbl>
    <w:p w:rsidR="007A18D7" w:rsidRPr="00BB362F" w:rsidRDefault="007A18D7" w:rsidP="007A18D7">
      <w:pPr>
        <w:spacing w:after="0" w:line="240" w:lineRule="auto"/>
        <w:rPr>
          <w:rFonts w:ascii="Times New Roman" w:hAnsi="Times New Roman" w:cs="Times New Roman"/>
          <w:sz w:val="30"/>
          <w:szCs w:val="30"/>
          <w:lang w:val="en-US"/>
        </w:rPr>
      </w:pPr>
    </w:p>
    <w:p w:rsidR="007A18D7" w:rsidRPr="00BB362F" w:rsidRDefault="007A18D7" w:rsidP="007A18D7">
      <w:pPr>
        <w:spacing w:after="0" w:line="240" w:lineRule="auto"/>
        <w:jc w:val="center"/>
        <w:rPr>
          <w:rFonts w:ascii="Times New Roman" w:hAnsi="Times New Roman" w:cs="Times New Roman"/>
          <w:sz w:val="30"/>
          <w:szCs w:val="30"/>
          <w:lang w:val="en-US"/>
        </w:rPr>
      </w:pPr>
      <w:r w:rsidRPr="00BB362F">
        <w:rPr>
          <w:rFonts w:ascii="Times New Roman" w:hAnsi="Times New Roman" w:cs="Times New Roman"/>
          <w:color w:val="000000"/>
          <w:sz w:val="30"/>
          <w:szCs w:val="30"/>
          <w:lang w:val="en-US"/>
        </w:rPr>
        <w:t>We will be glad to cooperate!</w:t>
      </w:r>
    </w:p>
    <w:p w:rsidR="007A18D7" w:rsidRPr="007A18D7" w:rsidRDefault="007A18D7" w:rsidP="007A18D7">
      <w:pPr>
        <w:spacing w:after="0" w:line="240" w:lineRule="auto"/>
        <w:jc w:val="center"/>
        <w:rPr>
          <w:rFonts w:ascii="Times New Roman" w:hAnsi="Times New Roman" w:cs="Times New Roman"/>
          <w:sz w:val="30"/>
          <w:szCs w:val="30"/>
          <w:lang w:val="en-US"/>
        </w:rPr>
      </w:pPr>
    </w:p>
    <w:p w:rsidR="007A18D7" w:rsidRPr="007A18D7" w:rsidRDefault="007A18D7" w:rsidP="007A18D7">
      <w:pPr>
        <w:spacing w:after="0" w:line="240" w:lineRule="auto"/>
        <w:jc w:val="center"/>
        <w:rPr>
          <w:rFonts w:ascii="Times New Roman" w:hAnsi="Times New Roman" w:cs="Times New Roman"/>
          <w:sz w:val="30"/>
          <w:szCs w:val="30"/>
          <w:lang w:val="en-US"/>
        </w:rPr>
      </w:pPr>
    </w:p>
    <w:p w:rsidR="00417808" w:rsidRPr="00420402" w:rsidRDefault="00417808" w:rsidP="00420402">
      <w:pPr>
        <w:spacing w:after="0" w:line="240" w:lineRule="auto"/>
        <w:jc w:val="center"/>
        <w:rPr>
          <w:rFonts w:ascii="Times New Roman" w:hAnsi="Times New Roman" w:cs="Times New Roman"/>
          <w:sz w:val="30"/>
          <w:szCs w:val="30"/>
        </w:rPr>
      </w:pPr>
    </w:p>
    <w:sectPr w:rsidR="00417808" w:rsidRPr="00420402" w:rsidSect="00910C1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860D1"/>
    <w:multiLevelType w:val="hybridMultilevel"/>
    <w:tmpl w:val="DEF03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A70"/>
    <w:rsid w:val="00042FCE"/>
    <w:rsid w:val="00086810"/>
    <w:rsid w:val="000D2245"/>
    <w:rsid w:val="001410D1"/>
    <w:rsid w:val="00217935"/>
    <w:rsid w:val="0038436F"/>
    <w:rsid w:val="003B7A91"/>
    <w:rsid w:val="003D0C38"/>
    <w:rsid w:val="00417808"/>
    <w:rsid w:val="00420402"/>
    <w:rsid w:val="00594F3E"/>
    <w:rsid w:val="00656B54"/>
    <w:rsid w:val="00676771"/>
    <w:rsid w:val="006C36A3"/>
    <w:rsid w:val="0076067F"/>
    <w:rsid w:val="007A18D7"/>
    <w:rsid w:val="00861296"/>
    <w:rsid w:val="00872264"/>
    <w:rsid w:val="00877777"/>
    <w:rsid w:val="00910C1C"/>
    <w:rsid w:val="00935A74"/>
    <w:rsid w:val="00A806C6"/>
    <w:rsid w:val="00A80C1B"/>
    <w:rsid w:val="00B06BB0"/>
    <w:rsid w:val="00B2676A"/>
    <w:rsid w:val="00B56A70"/>
    <w:rsid w:val="00B81F27"/>
    <w:rsid w:val="00BB362F"/>
    <w:rsid w:val="00BC6565"/>
    <w:rsid w:val="00C01E5D"/>
    <w:rsid w:val="00C65DBF"/>
    <w:rsid w:val="00C76918"/>
    <w:rsid w:val="00CD6F0D"/>
    <w:rsid w:val="00CF3E48"/>
    <w:rsid w:val="00D6586F"/>
    <w:rsid w:val="00F94BEC"/>
    <w:rsid w:val="00FD33F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A18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6B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6BB0"/>
    <w:rPr>
      <w:rFonts w:ascii="Tahoma" w:hAnsi="Tahoma" w:cs="Tahoma"/>
      <w:sz w:val="16"/>
      <w:szCs w:val="16"/>
    </w:rPr>
  </w:style>
  <w:style w:type="table" w:styleId="a5">
    <w:name w:val="Table Grid"/>
    <w:basedOn w:val="a1"/>
    <w:uiPriority w:val="59"/>
    <w:rsid w:val="00B06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10C1C"/>
    <w:pPr>
      <w:ind w:left="720"/>
      <w:contextualSpacing/>
    </w:pPr>
  </w:style>
  <w:style w:type="character" w:styleId="a7">
    <w:name w:val="Strong"/>
    <w:uiPriority w:val="22"/>
    <w:qFormat/>
    <w:rsid w:val="00B81F27"/>
    <w:rPr>
      <w:b/>
      <w:bCs/>
    </w:rPr>
  </w:style>
  <w:style w:type="character" w:customStyle="1" w:styleId="20">
    <w:name w:val="Заголовок 2 Знак"/>
    <w:basedOn w:val="a0"/>
    <w:link w:val="2"/>
    <w:uiPriority w:val="9"/>
    <w:rsid w:val="007A18D7"/>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A18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6B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6BB0"/>
    <w:rPr>
      <w:rFonts w:ascii="Tahoma" w:hAnsi="Tahoma" w:cs="Tahoma"/>
      <w:sz w:val="16"/>
      <w:szCs w:val="16"/>
    </w:rPr>
  </w:style>
  <w:style w:type="table" w:styleId="a5">
    <w:name w:val="Table Grid"/>
    <w:basedOn w:val="a1"/>
    <w:uiPriority w:val="59"/>
    <w:rsid w:val="00B06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10C1C"/>
    <w:pPr>
      <w:ind w:left="720"/>
      <w:contextualSpacing/>
    </w:pPr>
  </w:style>
  <w:style w:type="character" w:styleId="a7">
    <w:name w:val="Strong"/>
    <w:uiPriority w:val="22"/>
    <w:qFormat/>
    <w:rsid w:val="00B81F27"/>
    <w:rPr>
      <w:b/>
      <w:bCs/>
    </w:rPr>
  </w:style>
  <w:style w:type="character" w:customStyle="1" w:styleId="20">
    <w:name w:val="Заголовок 2 Знак"/>
    <w:basedOn w:val="a0"/>
    <w:link w:val="2"/>
    <w:uiPriority w:val="9"/>
    <w:rsid w:val="007A18D7"/>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1312</Words>
  <Characters>7482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podsobka</dc:creator>
  <cp:keywords/>
  <dc:description/>
  <cp:lastModifiedBy>Diplomat2</cp:lastModifiedBy>
  <cp:revision>25</cp:revision>
  <cp:lastPrinted>2021-02-09T05:31:00Z</cp:lastPrinted>
  <dcterms:created xsi:type="dcterms:W3CDTF">2021-02-05T10:54:00Z</dcterms:created>
  <dcterms:modified xsi:type="dcterms:W3CDTF">2021-02-16T10:08:00Z</dcterms:modified>
</cp:coreProperties>
</file>